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5445" w14:textId="77777777" w:rsidR="002A7564" w:rsidRPr="008E515C" w:rsidRDefault="002A7564" w:rsidP="002A7564">
      <w:pPr>
        <w:ind w:firstLineChars="0" w:firstLine="0"/>
        <w:rPr>
          <w:rFonts w:ascii="Times New Roman" w:eastAsia="方正黑体_GBK" w:hAnsi="Times New Roman"/>
          <w:szCs w:val="32"/>
        </w:rPr>
      </w:pPr>
      <w:r w:rsidRPr="008E515C">
        <w:rPr>
          <w:rFonts w:ascii="Times New Roman" w:eastAsia="方正黑体_GBK" w:hAnsi="Times New Roman" w:hint="eastAsia"/>
          <w:szCs w:val="32"/>
        </w:rPr>
        <w:t>附件</w:t>
      </w:r>
      <w:r w:rsidRPr="008E515C">
        <w:rPr>
          <w:rFonts w:ascii="Times New Roman" w:eastAsia="方正黑体_GBK" w:hAnsi="Times New Roman" w:hint="eastAsia"/>
          <w:szCs w:val="32"/>
        </w:rPr>
        <w:t>1</w:t>
      </w:r>
    </w:p>
    <w:p w14:paraId="28CBD02E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2DFE4AF4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0F8E4F1B" w14:textId="77777777" w:rsidR="002A7564" w:rsidRPr="008E515C" w:rsidRDefault="002A7564" w:rsidP="002A7564">
      <w:pPr>
        <w:pStyle w:val="10"/>
        <w:spacing w:beforeLines="100" w:before="240"/>
        <w:rPr>
          <w:rFonts w:ascii="Times New Roman" w:hAnsi="Times New Roman"/>
          <w:sz w:val="52"/>
          <w:szCs w:val="52"/>
        </w:rPr>
      </w:pPr>
      <w:r w:rsidRPr="008E515C">
        <w:rPr>
          <w:rFonts w:ascii="Times New Roman" w:hAnsi="Times New Roman" w:hint="eastAsia"/>
          <w:sz w:val="52"/>
          <w:szCs w:val="52"/>
        </w:rPr>
        <w:t>江苏省标准化试点项目申报书</w:t>
      </w:r>
    </w:p>
    <w:p w14:paraId="617D77D4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256AE2A0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1084C91A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5123AE08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60D83C99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5242"/>
      </w:tblGrid>
      <w:tr w:rsidR="002A7564" w:rsidRPr="008E515C" w14:paraId="178710B5" w14:textId="77777777" w:rsidTr="00E24321">
        <w:trPr>
          <w:trHeight w:val="737"/>
          <w:jc w:val="center"/>
        </w:trPr>
        <w:tc>
          <w:tcPr>
            <w:tcW w:w="1786" w:type="dxa"/>
            <w:vAlign w:val="bottom"/>
          </w:tcPr>
          <w:p w14:paraId="6299B5A9" w14:textId="77777777" w:rsidR="002A7564" w:rsidRPr="008E515C" w:rsidRDefault="002A7564" w:rsidP="002A7564">
            <w:pPr>
              <w:ind w:firstLineChars="0" w:firstLine="0"/>
              <w:rPr>
                <w:rFonts w:ascii="Times New Roman" w:hAnsi="Times New Roman"/>
                <w:szCs w:val="32"/>
              </w:rPr>
            </w:pPr>
            <w:bookmarkStart w:id="0" w:name="_Hlk233968209"/>
            <w:r w:rsidRPr="008E515C">
              <w:rPr>
                <w:rFonts w:ascii="Times New Roman" w:hAnsi="Times New Roman" w:hint="eastAsia"/>
                <w:szCs w:val="32"/>
              </w:rPr>
              <w:t>试点名称：</w:t>
            </w:r>
          </w:p>
        </w:tc>
        <w:tc>
          <w:tcPr>
            <w:tcW w:w="5242" w:type="dxa"/>
            <w:tcBorders>
              <w:bottom w:val="single" w:sz="4" w:space="0" w:color="auto"/>
            </w:tcBorders>
            <w:vAlign w:val="bottom"/>
          </w:tcPr>
          <w:p w14:paraId="3DDB0CCE" w14:textId="77777777" w:rsidR="002A7564" w:rsidRPr="008E515C" w:rsidRDefault="002A7564" w:rsidP="00E24321">
            <w:pPr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2A7564" w:rsidRPr="008E515C" w14:paraId="4BC2303B" w14:textId="77777777" w:rsidTr="00E24321">
        <w:trPr>
          <w:trHeight w:val="737"/>
          <w:jc w:val="center"/>
        </w:trPr>
        <w:tc>
          <w:tcPr>
            <w:tcW w:w="1786" w:type="dxa"/>
            <w:vAlign w:val="bottom"/>
          </w:tcPr>
          <w:p w14:paraId="3398A960" w14:textId="77777777" w:rsidR="002A7564" w:rsidRPr="008E515C" w:rsidRDefault="002A7564" w:rsidP="002A7564">
            <w:pPr>
              <w:ind w:firstLineChars="0" w:firstLine="0"/>
              <w:rPr>
                <w:rFonts w:ascii="Times New Roman" w:hAnsi="Times New Roman"/>
                <w:szCs w:val="32"/>
              </w:rPr>
            </w:pPr>
            <w:r w:rsidRPr="008E515C">
              <w:rPr>
                <w:rFonts w:ascii="Times New Roman" w:hAnsi="Times New Roman" w:hint="eastAsia"/>
                <w:szCs w:val="32"/>
              </w:rPr>
              <w:t>申报单位：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A69581" w14:textId="77777777" w:rsidR="002A7564" w:rsidRPr="008E515C" w:rsidRDefault="002A7564" w:rsidP="00E24321">
            <w:pPr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2A7564" w:rsidRPr="008E515C" w14:paraId="5AD84D40" w14:textId="77777777" w:rsidTr="00E24321">
        <w:trPr>
          <w:trHeight w:val="737"/>
          <w:jc w:val="center"/>
        </w:trPr>
        <w:tc>
          <w:tcPr>
            <w:tcW w:w="1786" w:type="dxa"/>
            <w:vAlign w:val="bottom"/>
          </w:tcPr>
          <w:p w14:paraId="73C13461" w14:textId="77777777" w:rsidR="002A7564" w:rsidRPr="008E515C" w:rsidRDefault="002A7564" w:rsidP="002A7564">
            <w:pPr>
              <w:ind w:firstLineChars="0" w:firstLine="0"/>
              <w:rPr>
                <w:rFonts w:ascii="Times New Roman" w:hAnsi="Times New Roman"/>
                <w:szCs w:val="32"/>
              </w:rPr>
            </w:pPr>
            <w:r w:rsidRPr="008E515C">
              <w:rPr>
                <w:rFonts w:ascii="Times New Roman" w:hAnsi="Times New Roman" w:hint="eastAsia"/>
                <w:szCs w:val="32"/>
              </w:rPr>
              <w:t>推荐单位：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36220" w14:textId="77777777" w:rsidR="002A7564" w:rsidRPr="008E515C" w:rsidRDefault="002A7564" w:rsidP="00E24321">
            <w:pPr>
              <w:ind w:firstLineChars="0" w:firstLine="0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2A7564" w:rsidRPr="008E515C" w14:paraId="4FEA163C" w14:textId="77777777" w:rsidTr="00E24321">
        <w:trPr>
          <w:trHeight w:val="737"/>
          <w:jc w:val="center"/>
        </w:trPr>
        <w:tc>
          <w:tcPr>
            <w:tcW w:w="1786" w:type="dxa"/>
            <w:vAlign w:val="bottom"/>
          </w:tcPr>
          <w:p w14:paraId="3718721B" w14:textId="77777777" w:rsidR="002A7564" w:rsidRPr="008E515C" w:rsidRDefault="002A7564" w:rsidP="002A7564">
            <w:pPr>
              <w:ind w:firstLineChars="0" w:firstLine="0"/>
              <w:rPr>
                <w:rFonts w:ascii="Times New Roman" w:hAnsi="Times New Roman"/>
                <w:szCs w:val="32"/>
              </w:rPr>
            </w:pPr>
            <w:r w:rsidRPr="008E515C">
              <w:rPr>
                <w:rFonts w:ascii="Times New Roman" w:hAnsi="Times New Roman" w:hint="eastAsia"/>
                <w:szCs w:val="32"/>
              </w:rPr>
              <w:t>起止时间：</w:t>
            </w:r>
          </w:p>
        </w:tc>
        <w:tc>
          <w:tcPr>
            <w:tcW w:w="52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E5831" w14:textId="77777777" w:rsidR="002A7564" w:rsidRPr="008E515C" w:rsidRDefault="002A7564" w:rsidP="00E24321">
            <w:pPr>
              <w:ind w:firstLineChars="0" w:firstLine="0"/>
              <w:jc w:val="center"/>
              <w:rPr>
                <w:rFonts w:ascii="Times New Roman" w:eastAsia="方正楷体_GBK" w:hAnsi="Times New Roman"/>
                <w:szCs w:val="32"/>
              </w:rPr>
            </w:pPr>
            <w:r w:rsidRPr="008E515C">
              <w:rPr>
                <w:rFonts w:ascii="Times New Roman" w:eastAsia="方正楷体_GBK" w:hAnsi="Times New Roman" w:hint="eastAsia"/>
                <w:szCs w:val="32"/>
              </w:rPr>
              <w:t>年</w:t>
            </w:r>
            <w:r w:rsidRPr="008E515C">
              <w:rPr>
                <w:rFonts w:ascii="Times New Roman" w:eastAsia="方正楷体_GBK" w:hAnsi="Times New Roman" w:hint="eastAsia"/>
                <w:szCs w:val="32"/>
              </w:rPr>
              <w:t xml:space="preserve">    </w:t>
            </w:r>
            <w:r w:rsidRPr="008E515C">
              <w:rPr>
                <w:rFonts w:ascii="Times New Roman" w:eastAsia="方正楷体_GBK" w:hAnsi="Times New Roman" w:hint="eastAsia"/>
                <w:szCs w:val="32"/>
              </w:rPr>
              <w:t>月至</w:t>
            </w:r>
            <w:r w:rsidRPr="008E515C">
              <w:rPr>
                <w:rFonts w:ascii="Times New Roman" w:eastAsia="方正楷体_GBK" w:hAnsi="Times New Roman" w:hint="eastAsia"/>
                <w:szCs w:val="32"/>
              </w:rPr>
              <w:t xml:space="preserve">    </w:t>
            </w:r>
            <w:r w:rsidRPr="008E515C">
              <w:rPr>
                <w:rFonts w:ascii="Times New Roman" w:eastAsia="方正楷体_GBK" w:hAnsi="Times New Roman" w:hint="eastAsia"/>
                <w:szCs w:val="32"/>
              </w:rPr>
              <w:t>年</w:t>
            </w:r>
            <w:r w:rsidRPr="008E515C">
              <w:rPr>
                <w:rFonts w:ascii="Times New Roman" w:eastAsia="方正楷体_GBK" w:hAnsi="Times New Roman" w:hint="eastAsia"/>
                <w:szCs w:val="32"/>
              </w:rPr>
              <w:t xml:space="preserve">    </w:t>
            </w:r>
            <w:r w:rsidRPr="008E515C">
              <w:rPr>
                <w:rFonts w:ascii="Times New Roman" w:eastAsia="方正楷体_GBK" w:hAnsi="Times New Roman" w:hint="eastAsia"/>
                <w:szCs w:val="32"/>
              </w:rPr>
              <w:t>月</w:t>
            </w:r>
          </w:p>
        </w:tc>
      </w:tr>
      <w:bookmarkEnd w:id="0"/>
    </w:tbl>
    <w:p w14:paraId="6263CBBE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298C30F6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023F074A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47076505" w14:textId="77777777" w:rsidR="002A7564" w:rsidRPr="008E515C" w:rsidRDefault="002A7564" w:rsidP="002A7564">
      <w:pPr>
        <w:ind w:firstLine="640"/>
        <w:rPr>
          <w:rFonts w:ascii="Times New Roman" w:hAnsi="Times New Roman"/>
          <w:szCs w:val="32"/>
        </w:rPr>
      </w:pPr>
    </w:p>
    <w:p w14:paraId="01BB4112" w14:textId="0DC045ED" w:rsidR="002A7564" w:rsidRPr="008E515C" w:rsidRDefault="002A7564" w:rsidP="002A7564">
      <w:pPr>
        <w:ind w:firstLineChars="0" w:firstLine="0"/>
        <w:jc w:val="center"/>
        <w:rPr>
          <w:rFonts w:ascii="Times New Roman" w:eastAsia="方正楷体_GBK" w:hAnsi="Times New Roman"/>
          <w:szCs w:val="32"/>
        </w:rPr>
      </w:pPr>
      <w:r w:rsidRPr="008E515C">
        <w:rPr>
          <w:rFonts w:ascii="Times New Roman" w:eastAsia="方正楷体_GBK" w:hAnsi="Times New Roman" w:hint="eastAsia"/>
          <w:szCs w:val="32"/>
        </w:rPr>
        <w:t>江苏省市场监督管理局</w:t>
      </w:r>
      <w:r w:rsidRPr="008E515C">
        <w:rPr>
          <w:rFonts w:ascii="Times New Roman" w:eastAsia="方正楷体_GBK" w:hAnsi="Times New Roman" w:hint="eastAsia"/>
          <w:szCs w:val="32"/>
        </w:rPr>
        <w:t xml:space="preserve">  </w:t>
      </w:r>
      <w:r w:rsidRPr="008E515C">
        <w:rPr>
          <w:rFonts w:ascii="Times New Roman" w:eastAsia="方正楷体_GBK" w:hAnsi="Times New Roman" w:hint="eastAsia"/>
          <w:szCs w:val="32"/>
        </w:rPr>
        <w:t>制</w:t>
      </w:r>
    </w:p>
    <w:p w14:paraId="07BC0843" w14:textId="77777777" w:rsidR="002A7564" w:rsidRPr="008E515C" w:rsidRDefault="002A7564" w:rsidP="002A7564">
      <w:pPr>
        <w:ind w:firstLineChars="0" w:firstLine="0"/>
        <w:jc w:val="center"/>
        <w:rPr>
          <w:rFonts w:ascii="Times New Roman" w:eastAsia="方正楷体_GBK" w:hAnsi="Times New Roman"/>
          <w:szCs w:val="32"/>
        </w:rPr>
      </w:pPr>
      <w:r w:rsidRPr="008E515C">
        <w:rPr>
          <w:rFonts w:ascii="Times New Roman" w:eastAsia="方正楷体_GBK" w:hAnsi="Times New Roman" w:hint="eastAsia"/>
          <w:szCs w:val="32"/>
        </w:rPr>
        <w:t>2026</w:t>
      </w:r>
      <w:r w:rsidRPr="008E515C">
        <w:rPr>
          <w:rFonts w:ascii="Times New Roman" w:eastAsia="方正楷体_GBK" w:hAnsi="Times New Roman" w:hint="eastAsia"/>
          <w:szCs w:val="32"/>
        </w:rPr>
        <w:t>年</w:t>
      </w:r>
      <w:r w:rsidRPr="008E515C">
        <w:rPr>
          <w:rFonts w:ascii="Times New Roman" w:eastAsia="方正楷体_GBK" w:hAnsi="Times New Roman" w:hint="eastAsia"/>
          <w:szCs w:val="32"/>
        </w:rPr>
        <w:t>7</w:t>
      </w:r>
      <w:r w:rsidRPr="008E515C">
        <w:rPr>
          <w:rFonts w:ascii="Times New Roman" w:eastAsia="方正楷体_GBK" w:hAnsi="Times New Roman" w:hint="eastAsia"/>
          <w:szCs w:val="32"/>
        </w:rPr>
        <w:t>月</w:t>
      </w:r>
    </w:p>
    <w:p w14:paraId="1B42F7B7" w14:textId="54C9F050" w:rsidR="00113505" w:rsidRPr="008E515C" w:rsidRDefault="00113505">
      <w:pPr>
        <w:widowControl/>
        <w:overflowPunct/>
        <w:snapToGrid/>
        <w:spacing w:line="240" w:lineRule="auto"/>
        <w:ind w:firstLineChars="0" w:firstLine="0"/>
        <w:jc w:val="left"/>
        <w:rPr>
          <w:rFonts w:ascii="Times New Roman" w:hAnsi="Times New Roman"/>
          <w:szCs w:val="32"/>
        </w:rPr>
      </w:pPr>
      <w:r w:rsidRPr="008E515C">
        <w:rPr>
          <w:rFonts w:ascii="Times New Roman" w:hAnsi="Times New Roman"/>
          <w:szCs w:val="32"/>
        </w:rPr>
        <w:br w:type="page"/>
      </w:r>
    </w:p>
    <w:p w14:paraId="621513A3" w14:textId="77777777" w:rsidR="00113505" w:rsidRPr="008E515C" w:rsidRDefault="00113505" w:rsidP="008E515C">
      <w:pPr>
        <w:spacing w:line="440" w:lineRule="exact"/>
        <w:ind w:firstLine="640"/>
        <w:rPr>
          <w:rFonts w:ascii="Times New Roman" w:hAnsi="Times New Roman"/>
          <w:szCs w:val="32"/>
        </w:rPr>
      </w:pPr>
    </w:p>
    <w:p w14:paraId="7325F27B" w14:textId="77777777" w:rsidR="00113505" w:rsidRPr="008E515C" w:rsidRDefault="00113505" w:rsidP="00113505">
      <w:pPr>
        <w:pStyle w:val="10"/>
        <w:rPr>
          <w:rFonts w:ascii="Times New Roman" w:hAnsi="Times New Roman"/>
        </w:rPr>
      </w:pPr>
      <w:r w:rsidRPr="008E515C">
        <w:rPr>
          <w:rFonts w:ascii="Times New Roman" w:hAnsi="Times New Roman" w:hint="eastAsia"/>
        </w:rPr>
        <w:t>填写说明</w:t>
      </w:r>
    </w:p>
    <w:p w14:paraId="11D45212" w14:textId="77777777" w:rsidR="00113505" w:rsidRPr="008E515C" w:rsidRDefault="00113505" w:rsidP="008E515C">
      <w:pPr>
        <w:ind w:firstLine="640"/>
        <w:rPr>
          <w:rFonts w:ascii="Times New Roman" w:hAnsi="Times New Roman"/>
          <w:szCs w:val="32"/>
        </w:rPr>
      </w:pPr>
    </w:p>
    <w:p w14:paraId="195D39E8" w14:textId="0D97AA18" w:rsidR="00113505" w:rsidRPr="008E515C" w:rsidRDefault="00113505" w:rsidP="008E515C">
      <w:pPr>
        <w:ind w:firstLine="640"/>
        <w:rPr>
          <w:rFonts w:ascii="Times New Roman" w:hAnsi="Times New Roman"/>
          <w:szCs w:val="32"/>
        </w:rPr>
      </w:pPr>
      <w:r w:rsidRPr="008E515C">
        <w:rPr>
          <w:rFonts w:ascii="Times New Roman" w:hAnsi="Times New Roman" w:hint="eastAsia"/>
          <w:szCs w:val="32"/>
        </w:rPr>
        <w:t>1</w:t>
      </w:r>
      <w:r w:rsidRPr="008E515C">
        <w:rPr>
          <w:rFonts w:ascii="Times New Roman" w:hAnsi="Times New Roman" w:hint="eastAsia"/>
          <w:szCs w:val="32"/>
        </w:rPr>
        <w:t>．“试</w:t>
      </w:r>
      <w:r w:rsidRPr="008E515C">
        <w:rPr>
          <w:rFonts w:ascii="Times New Roman" w:hAnsi="Times New Roman" w:hint="eastAsia"/>
          <w:spacing w:val="-4"/>
          <w:szCs w:val="32"/>
        </w:rPr>
        <w:t>点名称”原则上采用“地区或单位简称</w:t>
      </w:r>
      <w:r w:rsidRPr="008E515C">
        <w:rPr>
          <w:rFonts w:ascii="Times New Roman" w:hAnsi="Times New Roman" w:hint="eastAsia"/>
          <w:spacing w:val="-4"/>
          <w:szCs w:val="32"/>
        </w:rPr>
        <w:t>+</w:t>
      </w:r>
      <w:r w:rsidRPr="008E515C">
        <w:rPr>
          <w:rFonts w:ascii="Times New Roman" w:hAnsi="Times New Roman" w:hint="eastAsia"/>
          <w:spacing w:val="-4"/>
          <w:szCs w:val="32"/>
        </w:rPr>
        <w:t>试点细分领域或项目特色</w:t>
      </w:r>
      <w:r w:rsidRPr="008E515C">
        <w:rPr>
          <w:rFonts w:ascii="Times New Roman" w:hAnsi="Times New Roman" w:hint="eastAsia"/>
          <w:spacing w:val="-4"/>
          <w:szCs w:val="32"/>
        </w:rPr>
        <w:t>+</w:t>
      </w:r>
      <w:r w:rsidRPr="008E515C">
        <w:rPr>
          <w:rFonts w:ascii="Times New Roman" w:hAnsi="Times New Roman" w:hint="eastAsia"/>
          <w:spacing w:val="-4"/>
          <w:szCs w:val="32"/>
        </w:rPr>
        <w:t>标准化试点”。能够反映试点主要内容和应用方向。</w:t>
      </w:r>
    </w:p>
    <w:p w14:paraId="28834A0E" w14:textId="3D7A76D3" w:rsidR="00113505" w:rsidRPr="008E515C" w:rsidRDefault="00113505" w:rsidP="008E515C">
      <w:pPr>
        <w:ind w:firstLine="640"/>
        <w:rPr>
          <w:rFonts w:ascii="Times New Roman" w:hAnsi="Times New Roman"/>
          <w:szCs w:val="32"/>
        </w:rPr>
      </w:pPr>
      <w:r w:rsidRPr="008E515C">
        <w:rPr>
          <w:rFonts w:ascii="Times New Roman" w:hAnsi="Times New Roman" w:hint="eastAsia"/>
          <w:szCs w:val="32"/>
        </w:rPr>
        <w:t>2</w:t>
      </w:r>
      <w:r w:rsidRPr="008E515C">
        <w:rPr>
          <w:rFonts w:ascii="Times New Roman" w:hAnsi="Times New Roman" w:hint="eastAsia"/>
          <w:szCs w:val="32"/>
        </w:rPr>
        <w:t>．</w:t>
      </w:r>
      <w:r w:rsidR="00DC13C0" w:rsidRPr="008E515C">
        <w:rPr>
          <w:rFonts w:ascii="Times New Roman" w:hAnsi="Times New Roman" w:hint="eastAsia"/>
        </w:rPr>
        <w:t>“推荐</w:t>
      </w:r>
      <w:r w:rsidR="00DC13C0" w:rsidRPr="008E515C">
        <w:rPr>
          <w:rFonts w:ascii="Times New Roman" w:hAnsi="Times New Roman" w:hint="eastAsia"/>
          <w:spacing w:val="4"/>
        </w:rPr>
        <w:t>单位”为设区市市场监管局或</w:t>
      </w:r>
      <w:proofErr w:type="gramStart"/>
      <w:r w:rsidR="00DC13C0" w:rsidRPr="008E515C">
        <w:rPr>
          <w:rFonts w:ascii="Times New Roman" w:hAnsi="Times New Roman" w:hint="eastAsia"/>
          <w:spacing w:val="4"/>
        </w:rPr>
        <w:t>省级行业</w:t>
      </w:r>
      <w:proofErr w:type="gramEnd"/>
      <w:r w:rsidR="00DC13C0" w:rsidRPr="008E515C">
        <w:rPr>
          <w:rFonts w:ascii="Times New Roman" w:hAnsi="Times New Roman" w:hint="eastAsia"/>
          <w:spacing w:val="4"/>
        </w:rPr>
        <w:t>主管部门全称。</w:t>
      </w:r>
    </w:p>
    <w:p w14:paraId="4FBCCD95" w14:textId="195836F4" w:rsidR="00113505" w:rsidRPr="008E515C" w:rsidRDefault="00113505" w:rsidP="008E515C">
      <w:pPr>
        <w:ind w:firstLine="640"/>
        <w:rPr>
          <w:rFonts w:ascii="Times New Roman" w:hAnsi="Times New Roman"/>
          <w:szCs w:val="32"/>
        </w:rPr>
      </w:pPr>
      <w:r w:rsidRPr="008E515C">
        <w:rPr>
          <w:rFonts w:ascii="Times New Roman" w:hAnsi="Times New Roman" w:hint="eastAsia"/>
          <w:szCs w:val="32"/>
        </w:rPr>
        <w:t>3</w:t>
      </w:r>
      <w:r w:rsidRPr="008E515C">
        <w:rPr>
          <w:rFonts w:ascii="Times New Roman" w:hAnsi="Times New Roman" w:hint="eastAsia"/>
          <w:szCs w:val="32"/>
        </w:rPr>
        <w:t>．</w:t>
      </w:r>
      <w:r w:rsidR="00DC13C0" w:rsidRPr="008E515C">
        <w:rPr>
          <w:rFonts w:ascii="Times New Roman" w:hAnsi="Times New Roman" w:hint="eastAsia"/>
        </w:rPr>
        <w:t>“所属行业”按最新版《国民经济行业分类》填写；“业务范围”填写申报单位实际提供的产品或服务内容</w:t>
      </w:r>
      <w:r w:rsidRPr="008E515C">
        <w:rPr>
          <w:rFonts w:ascii="Times New Roman" w:hAnsi="Times New Roman" w:hint="eastAsia"/>
          <w:szCs w:val="32"/>
        </w:rPr>
        <w:t>。</w:t>
      </w:r>
    </w:p>
    <w:p w14:paraId="21292AAC" w14:textId="79B24A0D" w:rsidR="00113505" w:rsidRPr="008E515C" w:rsidRDefault="00113505" w:rsidP="008E515C">
      <w:pPr>
        <w:ind w:firstLine="640"/>
        <w:rPr>
          <w:rFonts w:ascii="Times New Roman" w:hAnsi="Times New Roman"/>
          <w:spacing w:val="-6"/>
          <w:szCs w:val="32"/>
        </w:rPr>
      </w:pPr>
      <w:r w:rsidRPr="008E515C">
        <w:rPr>
          <w:rFonts w:ascii="Times New Roman" w:hAnsi="Times New Roman" w:hint="eastAsia"/>
          <w:szCs w:val="32"/>
        </w:rPr>
        <w:t>4</w:t>
      </w:r>
      <w:r w:rsidRPr="008E515C">
        <w:rPr>
          <w:rFonts w:ascii="Times New Roman" w:hAnsi="Times New Roman" w:hint="eastAsia"/>
          <w:szCs w:val="32"/>
        </w:rPr>
        <w:t>．</w:t>
      </w:r>
      <w:r w:rsidRPr="008E515C">
        <w:rPr>
          <w:rFonts w:ascii="Times New Roman" w:hAnsi="Times New Roman" w:hint="eastAsia"/>
          <w:spacing w:val="-6"/>
          <w:szCs w:val="32"/>
        </w:rPr>
        <w:t>“试点具体场景”</w:t>
      </w:r>
      <w:r w:rsidR="00DC13C0" w:rsidRPr="008E515C">
        <w:rPr>
          <w:rFonts w:ascii="Times New Roman" w:hAnsi="Times New Roman" w:hint="eastAsia"/>
        </w:rPr>
        <w:t>应聚焦具体业务环节或应用场景，明确实施对象和应用边界，避免以行业领域、单位职责或项目名称代替具体场景，字数</w:t>
      </w:r>
      <w:r w:rsidR="00DC13C0" w:rsidRPr="008E515C">
        <w:rPr>
          <w:rFonts w:ascii="Times New Roman" w:hAnsi="Times New Roman" w:hint="eastAsia"/>
        </w:rPr>
        <w:t>200</w:t>
      </w:r>
      <w:r w:rsidR="00DC13C0" w:rsidRPr="008E515C">
        <w:rPr>
          <w:rFonts w:ascii="Times New Roman" w:hAnsi="Times New Roman" w:hint="eastAsia"/>
        </w:rPr>
        <w:t>字以内</w:t>
      </w:r>
      <w:r w:rsidRPr="008E515C">
        <w:rPr>
          <w:rFonts w:ascii="Times New Roman" w:hAnsi="Times New Roman" w:hint="eastAsia"/>
          <w:spacing w:val="-6"/>
          <w:szCs w:val="32"/>
        </w:rPr>
        <w:t>。</w:t>
      </w:r>
    </w:p>
    <w:p w14:paraId="4356D85C" w14:textId="60EA2279" w:rsidR="00113505" w:rsidRPr="008E515C" w:rsidRDefault="00113505" w:rsidP="008E515C">
      <w:pPr>
        <w:ind w:firstLine="640"/>
        <w:rPr>
          <w:rFonts w:ascii="Times New Roman" w:hAnsi="Times New Roman"/>
          <w:szCs w:val="32"/>
        </w:rPr>
      </w:pPr>
      <w:r w:rsidRPr="008E515C">
        <w:rPr>
          <w:rFonts w:ascii="Times New Roman" w:hAnsi="Times New Roman" w:hint="eastAsia"/>
          <w:szCs w:val="32"/>
        </w:rPr>
        <w:t>6</w:t>
      </w:r>
      <w:r w:rsidRPr="008E515C">
        <w:rPr>
          <w:rFonts w:ascii="Times New Roman" w:hAnsi="Times New Roman" w:hint="eastAsia"/>
          <w:szCs w:val="32"/>
        </w:rPr>
        <w:t>．申报内容应围绕标准实施应用展开，</w:t>
      </w:r>
      <w:proofErr w:type="gramStart"/>
      <w:r w:rsidRPr="008E515C">
        <w:rPr>
          <w:rFonts w:ascii="Times New Roman" w:hAnsi="Times New Roman" w:hint="eastAsia"/>
          <w:szCs w:val="32"/>
        </w:rPr>
        <w:t>突出通过</w:t>
      </w:r>
      <w:proofErr w:type="gramEnd"/>
      <w:r w:rsidRPr="008E515C">
        <w:rPr>
          <w:rFonts w:ascii="Times New Roman" w:hAnsi="Times New Roman" w:hint="eastAsia"/>
          <w:szCs w:val="32"/>
        </w:rPr>
        <w:t>标准解决实际问题的措施和预期成效。标准体系建设、标准制修订应服务于标准实施应用，不宜作为试点主要内容单独申报。</w:t>
      </w:r>
    </w:p>
    <w:p w14:paraId="75B70D06" w14:textId="5E6FB739" w:rsidR="00113505" w:rsidRPr="008E515C" w:rsidRDefault="00113505" w:rsidP="008E515C">
      <w:pPr>
        <w:ind w:firstLine="640"/>
        <w:rPr>
          <w:rFonts w:ascii="Times New Roman" w:hAnsi="Times New Roman"/>
          <w:szCs w:val="32"/>
        </w:rPr>
      </w:pPr>
      <w:r w:rsidRPr="008E515C">
        <w:rPr>
          <w:rFonts w:ascii="Times New Roman" w:hAnsi="Times New Roman" w:hint="eastAsia"/>
          <w:szCs w:val="32"/>
        </w:rPr>
        <w:t>7</w:t>
      </w:r>
      <w:r w:rsidRPr="008E515C">
        <w:rPr>
          <w:rFonts w:ascii="Times New Roman" w:hAnsi="Times New Roman" w:hint="eastAsia"/>
          <w:szCs w:val="32"/>
        </w:rPr>
        <w:t>．申报书正文应简明、准确，数据真实可靠</w:t>
      </w:r>
      <w:r w:rsidR="00DC13C0" w:rsidRPr="008E515C">
        <w:rPr>
          <w:rFonts w:ascii="Times New Roman" w:hAnsi="Times New Roman" w:hint="eastAsia"/>
          <w:szCs w:val="32"/>
        </w:rPr>
        <w:t>，可视情况提供相关佐证材料</w:t>
      </w:r>
      <w:r w:rsidRPr="008E515C">
        <w:rPr>
          <w:rFonts w:ascii="Times New Roman" w:hAnsi="Times New Roman" w:hint="eastAsia"/>
          <w:szCs w:val="32"/>
        </w:rPr>
        <w:t>。</w:t>
      </w:r>
    </w:p>
    <w:p w14:paraId="54F49E92" w14:textId="62401D78" w:rsidR="00113505" w:rsidRPr="008E515C" w:rsidRDefault="00113505" w:rsidP="00EA25A8">
      <w:pPr>
        <w:widowControl/>
        <w:overflowPunct/>
        <w:snapToGrid/>
        <w:spacing w:line="20" w:lineRule="exact"/>
        <w:ind w:firstLineChars="0" w:firstLine="0"/>
        <w:jc w:val="left"/>
        <w:rPr>
          <w:rFonts w:ascii="Times New Roman" w:hAnsi="Times New Roman"/>
          <w:szCs w:val="32"/>
        </w:rPr>
      </w:pPr>
      <w:r w:rsidRPr="008E515C">
        <w:rPr>
          <w:rFonts w:ascii="Times New Roman" w:hAnsi="Times New Roman"/>
          <w:szCs w:val="32"/>
        </w:rPr>
        <w:br w:type="page"/>
      </w:r>
    </w:p>
    <w:p w14:paraId="47743D0D" w14:textId="77777777" w:rsidR="00113505" w:rsidRPr="008E515C" w:rsidRDefault="00113505" w:rsidP="00113505">
      <w:pPr>
        <w:spacing w:afterLines="50" w:after="120"/>
        <w:ind w:firstLineChars="0" w:firstLine="0"/>
        <w:rPr>
          <w:rFonts w:ascii="Times New Roman" w:eastAsia="方正黑体_GBK" w:hAnsi="Times New Roman"/>
          <w:szCs w:val="32"/>
        </w:rPr>
      </w:pPr>
      <w:r w:rsidRPr="008E515C">
        <w:rPr>
          <w:rFonts w:ascii="Times New Roman" w:eastAsia="方正黑体_GBK" w:hAnsi="Times New Roman" w:hint="eastAsia"/>
          <w:szCs w:val="32"/>
        </w:rPr>
        <w:lastRenderedPageBreak/>
        <w:t>一、基本情况</w:t>
      </w:r>
    </w:p>
    <w:tbl>
      <w:tblPr>
        <w:tblW w:w="51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3"/>
        <w:gridCol w:w="2043"/>
        <w:gridCol w:w="1574"/>
        <w:gridCol w:w="3336"/>
      </w:tblGrid>
      <w:tr w:rsidR="00113505" w:rsidRPr="008E515C" w14:paraId="0BB97834" w14:textId="77777777" w:rsidTr="00DC13C0">
        <w:trPr>
          <w:trHeight w:val="850"/>
          <w:jc w:val="center"/>
        </w:trPr>
        <w:tc>
          <w:tcPr>
            <w:tcW w:w="1165" w:type="pct"/>
            <w:vAlign w:val="center"/>
          </w:tcPr>
          <w:p w14:paraId="18F50743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试点项目领域</w:t>
            </w:r>
          </w:p>
        </w:tc>
        <w:tc>
          <w:tcPr>
            <w:tcW w:w="3835" w:type="pct"/>
            <w:gridSpan w:val="3"/>
            <w:vAlign w:val="center"/>
          </w:tcPr>
          <w:p w14:paraId="0B24540F" w14:textId="77777777" w:rsidR="00113505" w:rsidRPr="008E515C" w:rsidRDefault="00113505" w:rsidP="00113505">
            <w:pPr>
              <w:spacing w:line="360" w:lineRule="exact"/>
              <w:ind w:firstLineChars="0" w:firstLine="0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1.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农业农村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sym w:font="Wingdings 2" w:char="00A3"/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 xml:space="preserve"> 2.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工业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sym w:font="Wingdings 2" w:char="00A3"/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 xml:space="preserve"> 3.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现代服务业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sym w:font="Wingdings 2" w:char="00A3"/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 xml:space="preserve"> 4.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社会管理与公共服务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sym w:font="Wingdings 2" w:char="00A3"/>
            </w:r>
          </w:p>
        </w:tc>
      </w:tr>
      <w:tr w:rsidR="00113505" w:rsidRPr="008E515C" w14:paraId="4F1E09AD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65451192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细分领域</w:t>
            </w:r>
          </w:p>
        </w:tc>
        <w:tc>
          <w:tcPr>
            <w:tcW w:w="3835" w:type="pct"/>
            <w:gridSpan w:val="3"/>
            <w:vAlign w:val="center"/>
          </w:tcPr>
          <w:p w14:paraId="25BFEE19" w14:textId="77777777" w:rsidR="00113505" w:rsidRPr="008E515C" w:rsidRDefault="00113505" w:rsidP="00113505">
            <w:pPr>
              <w:pStyle w:val="BodyText1I2"/>
              <w:spacing w:after="0" w:line="360" w:lineRule="exact"/>
              <w:ind w:leftChars="0" w:left="0" w:firstLineChars="0" w:firstLine="0"/>
              <w:jc w:val="center"/>
              <w:rPr>
                <w:rFonts w:ascii="Times New Roman" w:eastAsia="方正黑体_GBK" w:hAnsi="Times New Roman"/>
              </w:rPr>
            </w:pPr>
          </w:p>
        </w:tc>
      </w:tr>
      <w:tr w:rsidR="00113505" w:rsidRPr="008E515C" w14:paraId="5311F804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4E660E75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申报单位名称</w:t>
            </w:r>
          </w:p>
        </w:tc>
        <w:tc>
          <w:tcPr>
            <w:tcW w:w="3835" w:type="pct"/>
            <w:gridSpan w:val="3"/>
            <w:vAlign w:val="center"/>
          </w:tcPr>
          <w:p w14:paraId="3C458BD3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7AD1B27A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73648D8A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统一社会信用代码</w:t>
            </w:r>
          </w:p>
        </w:tc>
        <w:tc>
          <w:tcPr>
            <w:tcW w:w="3835" w:type="pct"/>
            <w:gridSpan w:val="3"/>
            <w:vAlign w:val="center"/>
          </w:tcPr>
          <w:p w14:paraId="7396CA09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29FB1E65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59B8F239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法定代表人</w:t>
            </w:r>
          </w:p>
        </w:tc>
        <w:tc>
          <w:tcPr>
            <w:tcW w:w="3835" w:type="pct"/>
            <w:gridSpan w:val="3"/>
            <w:vAlign w:val="center"/>
          </w:tcPr>
          <w:p w14:paraId="273150F2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50C978DD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21C9D14D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注册和办公地址</w:t>
            </w:r>
          </w:p>
        </w:tc>
        <w:tc>
          <w:tcPr>
            <w:tcW w:w="1127" w:type="pct"/>
            <w:vAlign w:val="center"/>
          </w:tcPr>
          <w:p w14:paraId="566F2AD2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01CAAECF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/>
                <w:sz w:val="24"/>
              </w:rPr>
              <w:t>试点开展地址</w:t>
            </w:r>
          </w:p>
        </w:tc>
        <w:tc>
          <w:tcPr>
            <w:tcW w:w="1840" w:type="pct"/>
            <w:vAlign w:val="center"/>
          </w:tcPr>
          <w:p w14:paraId="57A0D99E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楷体_GBK" w:hAnsi="Times New Roman"/>
                <w:sz w:val="24"/>
                <w:szCs w:val="24"/>
              </w:rPr>
              <w:t>（与注册地址不一致时填写）</w:t>
            </w:r>
          </w:p>
        </w:tc>
      </w:tr>
      <w:tr w:rsidR="00113505" w:rsidRPr="008E515C" w14:paraId="31734FA8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5C2E876E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所属行业</w:t>
            </w:r>
          </w:p>
        </w:tc>
        <w:tc>
          <w:tcPr>
            <w:tcW w:w="1127" w:type="pct"/>
            <w:vAlign w:val="center"/>
          </w:tcPr>
          <w:p w14:paraId="000E7C4E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46C35AAF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业务范围</w:t>
            </w:r>
          </w:p>
        </w:tc>
        <w:tc>
          <w:tcPr>
            <w:tcW w:w="1840" w:type="pct"/>
            <w:vAlign w:val="center"/>
          </w:tcPr>
          <w:p w14:paraId="4F7AB4B4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78E8B520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2FC3B9F2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项目负责人</w:t>
            </w:r>
          </w:p>
        </w:tc>
        <w:tc>
          <w:tcPr>
            <w:tcW w:w="1127" w:type="pct"/>
            <w:vAlign w:val="center"/>
          </w:tcPr>
          <w:p w14:paraId="02C1518F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4D6289DB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职务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/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职称</w:t>
            </w:r>
          </w:p>
        </w:tc>
        <w:tc>
          <w:tcPr>
            <w:tcW w:w="1840" w:type="pct"/>
            <w:vAlign w:val="center"/>
          </w:tcPr>
          <w:p w14:paraId="584F6529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3EF827B9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127987A9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联系电话</w:t>
            </w:r>
          </w:p>
        </w:tc>
        <w:tc>
          <w:tcPr>
            <w:tcW w:w="1127" w:type="pct"/>
            <w:vAlign w:val="center"/>
          </w:tcPr>
          <w:p w14:paraId="5B561BC2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1173D89E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电子邮箱</w:t>
            </w:r>
          </w:p>
        </w:tc>
        <w:tc>
          <w:tcPr>
            <w:tcW w:w="1840" w:type="pct"/>
            <w:vAlign w:val="center"/>
          </w:tcPr>
          <w:p w14:paraId="2449D189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31EBE551" w14:textId="77777777" w:rsidTr="002A7564">
        <w:trPr>
          <w:trHeight w:val="785"/>
          <w:jc w:val="center"/>
        </w:trPr>
        <w:tc>
          <w:tcPr>
            <w:tcW w:w="1165" w:type="pct"/>
            <w:vAlign w:val="center"/>
          </w:tcPr>
          <w:p w14:paraId="5118AB77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参加单位名称</w:t>
            </w:r>
          </w:p>
          <w:p w14:paraId="3A76C41B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（如有）</w:t>
            </w:r>
          </w:p>
        </w:tc>
        <w:tc>
          <w:tcPr>
            <w:tcW w:w="1127" w:type="pct"/>
            <w:vAlign w:val="center"/>
          </w:tcPr>
          <w:p w14:paraId="794E0B68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联系电话</w:t>
            </w:r>
          </w:p>
        </w:tc>
        <w:tc>
          <w:tcPr>
            <w:tcW w:w="868" w:type="pct"/>
            <w:vAlign w:val="center"/>
          </w:tcPr>
          <w:p w14:paraId="42189F8C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负责人</w:t>
            </w:r>
          </w:p>
        </w:tc>
        <w:tc>
          <w:tcPr>
            <w:tcW w:w="1840" w:type="pct"/>
            <w:vAlign w:val="center"/>
          </w:tcPr>
          <w:p w14:paraId="45ADA6FC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统一社会信用代码</w:t>
            </w:r>
          </w:p>
        </w:tc>
      </w:tr>
      <w:tr w:rsidR="00113505" w:rsidRPr="008E515C" w14:paraId="0D90683D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41C9311D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1127" w:type="pct"/>
            <w:vAlign w:val="center"/>
          </w:tcPr>
          <w:p w14:paraId="5E6DF376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3B21CC1C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1840" w:type="pct"/>
            <w:vAlign w:val="center"/>
          </w:tcPr>
          <w:p w14:paraId="1AA02AA3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55A50FFC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77FBA866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1127" w:type="pct"/>
            <w:vAlign w:val="center"/>
          </w:tcPr>
          <w:p w14:paraId="0C7852C2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7F0BA022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1840" w:type="pct"/>
            <w:vAlign w:val="center"/>
          </w:tcPr>
          <w:p w14:paraId="7C0B3960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51F68CFE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386316FB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1127" w:type="pct"/>
            <w:vAlign w:val="center"/>
          </w:tcPr>
          <w:p w14:paraId="4C756C41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4FC6E7FB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1840" w:type="pct"/>
            <w:vAlign w:val="center"/>
          </w:tcPr>
          <w:p w14:paraId="1CBE7761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538DD0BE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7A8BD46C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1127" w:type="pct"/>
            <w:vAlign w:val="center"/>
          </w:tcPr>
          <w:p w14:paraId="61611F81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660283D5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1840" w:type="pct"/>
            <w:vAlign w:val="center"/>
          </w:tcPr>
          <w:p w14:paraId="098878C5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24249D53" w14:textId="77777777" w:rsidTr="002A7564">
        <w:trPr>
          <w:trHeight w:val="624"/>
          <w:jc w:val="center"/>
        </w:trPr>
        <w:tc>
          <w:tcPr>
            <w:tcW w:w="1165" w:type="pct"/>
            <w:vAlign w:val="center"/>
          </w:tcPr>
          <w:p w14:paraId="7A941F34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推荐单位联系人</w:t>
            </w:r>
          </w:p>
        </w:tc>
        <w:tc>
          <w:tcPr>
            <w:tcW w:w="1127" w:type="pct"/>
            <w:vAlign w:val="center"/>
          </w:tcPr>
          <w:p w14:paraId="1F7DFCDD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3F5A5E36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职务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/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职称</w:t>
            </w:r>
          </w:p>
        </w:tc>
        <w:tc>
          <w:tcPr>
            <w:tcW w:w="1840" w:type="pct"/>
            <w:vAlign w:val="center"/>
          </w:tcPr>
          <w:p w14:paraId="08DD12BD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113505" w:rsidRPr="008E515C" w14:paraId="4E2718F1" w14:textId="77777777" w:rsidTr="00DC13C0">
        <w:trPr>
          <w:trHeight w:val="803"/>
          <w:jc w:val="center"/>
        </w:trPr>
        <w:tc>
          <w:tcPr>
            <w:tcW w:w="1165" w:type="pct"/>
            <w:vAlign w:val="center"/>
          </w:tcPr>
          <w:p w14:paraId="2BB449A0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联系电话</w:t>
            </w:r>
          </w:p>
        </w:tc>
        <w:tc>
          <w:tcPr>
            <w:tcW w:w="1127" w:type="pct"/>
            <w:vAlign w:val="center"/>
          </w:tcPr>
          <w:p w14:paraId="3E795C1D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  <w:tc>
          <w:tcPr>
            <w:tcW w:w="868" w:type="pct"/>
            <w:vAlign w:val="center"/>
          </w:tcPr>
          <w:p w14:paraId="50CF87F8" w14:textId="4EE004E1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电子邮箱</w:t>
            </w:r>
          </w:p>
        </w:tc>
        <w:tc>
          <w:tcPr>
            <w:tcW w:w="1840" w:type="pct"/>
            <w:vAlign w:val="center"/>
          </w:tcPr>
          <w:p w14:paraId="44A02137" w14:textId="77777777" w:rsidR="00113505" w:rsidRPr="008E515C" w:rsidRDefault="00113505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</w:p>
        </w:tc>
      </w:tr>
      <w:tr w:rsidR="00DC13C0" w:rsidRPr="008E515C" w14:paraId="7188D345" w14:textId="77777777" w:rsidTr="00DC13C0">
        <w:trPr>
          <w:trHeight w:val="1302"/>
          <w:jc w:val="center"/>
        </w:trPr>
        <w:tc>
          <w:tcPr>
            <w:tcW w:w="1165" w:type="pct"/>
            <w:vAlign w:val="center"/>
          </w:tcPr>
          <w:p w14:paraId="4CF4A6D9" w14:textId="68A3EE5A" w:rsidR="00DC13C0" w:rsidRPr="008E515C" w:rsidRDefault="00DC13C0" w:rsidP="00113505">
            <w:pPr>
              <w:spacing w:line="360" w:lineRule="exact"/>
              <w:ind w:firstLineChars="0" w:firstLine="0"/>
              <w:rPr>
                <w:rFonts w:ascii="Times New Roman" w:eastAsia="方正黑体_GBK" w:hAnsi="Times New Roman" w:cs="黑体"/>
                <w:sz w:val="24"/>
              </w:rPr>
            </w:pPr>
            <w:r w:rsidRPr="008E515C">
              <w:rPr>
                <w:rFonts w:ascii="Times New Roman" w:eastAsia="方正黑体_GBK" w:hAnsi="Times New Roman" w:cs="黑体"/>
                <w:sz w:val="24"/>
              </w:rPr>
              <w:t>近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3</w:t>
            </w:r>
            <w:r w:rsidRPr="008E515C">
              <w:rPr>
                <w:rFonts w:ascii="Times New Roman" w:eastAsia="方正黑体_GBK" w:hAnsi="Times New Roman" w:cs="黑体"/>
                <w:sz w:val="24"/>
              </w:rPr>
              <w:t>重大事故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及不良</w:t>
            </w:r>
            <w:r w:rsidRPr="008E515C">
              <w:rPr>
                <w:rFonts w:ascii="Times New Roman" w:eastAsia="方正黑体_GBK" w:hAnsi="Times New Roman" w:cs="黑体"/>
                <w:sz w:val="24"/>
              </w:rPr>
              <w:t>信</w:t>
            </w:r>
            <w:r w:rsidRPr="008E515C">
              <w:rPr>
                <w:rFonts w:ascii="Times New Roman" w:eastAsia="方正黑体_GBK" w:hAnsi="Times New Roman" w:cs="黑体" w:hint="eastAsia"/>
                <w:sz w:val="24"/>
              </w:rPr>
              <w:t>用记录</w:t>
            </w:r>
            <w:r w:rsidRPr="008E515C">
              <w:rPr>
                <w:rFonts w:ascii="Times New Roman" w:eastAsia="方正黑体_GBK" w:hAnsi="Times New Roman" w:cs="黑体"/>
                <w:sz w:val="24"/>
              </w:rPr>
              <w:t>情况</w:t>
            </w:r>
          </w:p>
        </w:tc>
        <w:tc>
          <w:tcPr>
            <w:tcW w:w="3835" w:type="pct"/>
            <w:gridSpan w:val="3"/>
            <w:vAlign w:val="center"/>
          </w:tcPr>
          <w:p w14:paraId="476B1170" w14:textId="2C6E0EC2" w:rsidR="00DC13C0" w:rsidRPr="008E515C" w:rsidRDefault="00DC13C0" w:rsidP="00113505">
            <w:pPr>
              <w:spacing w:line="360" w:lineRule="exact"/>
              <w:ind w:firstLineChars="0" w:firstLine="0"/>
              <w:jc w:val="center"/>
              <w:rPr>
                <w:rFonts w:ascii="Times New Roman" w:eastAsia="方正黑体_GBK" w:hAnsi="Times New Roman" w:cs="黑体"/>
                <w:sz w:val="24"/>
              </w:rPr>
            </w:pPr>
            <w:bookmarkStart w:id="1" w:name="OLE_LINK6"/>
            <w:r w:rsidRPr="008E515C">
              <w:rPr>
                <w:rFonts w:ascii="Times New Roman" w:eastAsia="方正黑体_GBK" w:hAnsi="Times New Roman" w:cs="黑体"/>
                <w:sz w:val="24"/>
              </w:rPr>
              <w:t xml:space="preserve">　</w:t>
            </w:r>
            <w:bookmarkEnd w:id="1"/>
            <w:r w:rsidRPr="008E515C">
              <w:rPr>
                <w:rFonts w:ascii="Times New Roman" w:eastAsia="方正黑体_GBK" w:hAnsi="Times New Roman" w:cs="黑体"/>
                <w:sz w:val="24"/>
              </w:rPr>
              <w:t>无　有（请说明）</w:t>
            </w:r>
          </w:p>
        </w:tc>
      </w:tr>
    </w:tbl>
    <w:p w14:paraId="2922E8C7" w14:textId="77777777" w:rsidR="00113505" w:rsidRPr="008E515C" w:rsidRDefault="00113505" w:rsidP="00113505">
      <w:pPr>
        <w:spacing w:line="20" w:lineRule="exact"/>
        <w:ind w:firstLine="640"/>
        <w:rPr>
          <w:rFonts w:ascii="Times New Roman" w:hAnsi="Times New Roman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35"/>
      </w:tblGrid>
      <w:tr w:rsidR="00113505" w:rsidRPr="008E515C" w14:paraId="371D16F3" w14:textId="77777777" w:rsidTr="00113505">
        <w:trPr>
          <w:trHeight w:val="6463"/>
          <w:jc w:val="center"/>
        </w:trPr>
        <w:tc>
          <w:tcPr>
            <w:tcW w:w="5000" w:type="pct"/>
          </w:tcPr>
          <w:p w14:paraId="0B732E88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 w:hint="eastAsia"/>
                <w:sz w:val="28"/>
                <w:szCs w:val="28"/>
              </w:rPr>
              <w:lastRenderedPageBreak/>
              <w:t>二</w:t>
            </w: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、试点具体场景</w:t>
            </w:r>
          </w:p>
          <w:p w14:paraId="5CCCC7E2" w14:textId="6E4DB70B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（</w:t>
            </w:r>
            <w:r w:rsidR="00DC13C0"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>应聚焦具体业务环节或应用场景，明确实施对象和应用边界，避免以行业领域、单位职责或项目名称代替具体场景，字数</w:t>
            </w:r>
            <w:r w:rsidR="00DC13C0"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>200</w:t>
            </w:r>
            <w:r w:rsidR="00DC13C0"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>字以内</w:t>
            </w:r>
            <w:r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>。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）</w:t>
            </w:r>
          </w:p>
        </w:tc>
      </w:tr>
      <w:tr w:rsidR="00113505" w:rsidRPr="008E515C" w14:paraId="56BCC694" w14:textId="77777777" w:rsidTr="00113505">
        <w:trPr>
          <w:trHeight w:val="6463"/>
          <w:jc w:val="center"/>
        </w:trPr>
        <w:tc>
          <w:tcPr>
            <w:tcW w:w="5000" w:type="pct"/>
          </w:tcPr>
          <w:p w14:paraId="720626B1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 w:hint="eastAsia"/>
                <w:sz w:val="28"/>
                <w:szCs w:val="28"/>
              </w:rPr>
              <w:t>三</w:t>
            </w: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、试点背景与标准化需求</w:t>
            </w:r>
          </w:p>
          <w:p w14:paraId="46DAE62A" w14:textId="0218F41A" w:rsidR="00113505" w:rsidRPr="008E515C" w:rsidRDefault="00DC13C0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（主要包括：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1.</w:t>
            </w:r>
            <w:r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 xml:space="preserve"> 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行业或领域现状；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2.</w:t>
            </w:r>
            <w:r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 xml:space="preserve"> 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开展标准化试点建设的必要性和可行性；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3.</w:t>
            </w:r>
            <w:r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 xml:space="preserve"> 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试点场景当前标准化现状，包括现有标准供给和应用情况等。字数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800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字</w:t>
            </w:r>
            <w:bookmarkStart w:id="2" w:name="OLE_LINK13"/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左右</w:t>
            </w:r>
            <w:bookmarkEnd w:id="2"/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。）</w:t>
            </w:r>
          </w:p>
        </w:tc>
      </w:tr>
      <w:tr w:rsidR="00113505" w:rsidRPr="008E515C" w14:paraId="13333CE8" w14:textId="77777777" w:rsidTr="00DC13C0">
        <w:trPr>
          <w:trHeight w:val="6465"/>
          <w:jc w:val="center"/>
        </w:trPr>
        <w:tc>
          <w:tcPr>
            <w:tcW w:w="5000" w:type="pct"/>
          </w:tcPr>
          <w:p w14:paraId="231AF622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 w:hint="eastAsia"/>
                <w:sz w:val="28"/>
                <w:szCs w:val="28"/>
              </w:rPr>
              <w:lastRenderedPageBreak/>
              <w:t>四</w:t>
            </w: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、试点工作目标、内容与实施计划</w:t>
            </w:r>
          </w:p>
          <w:p w14:paraId="5B597D92" w14:textId="204941FB" w:rsidR="00113505" w:rsidRPr="008E515C" w:rsidRDefault="00DC13C0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（主要包括：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 xml:space="preserve">1. 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工作目标包括总体目标、具体目标和预期成果，定性与定量相结合，体现标准化元素；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 xml:space="preserve">2. 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工作内容包括标准体系建设、标准化培训、标准实施应用、反馈评价等；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 xml:space="preserve">3. 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实施计划包括具体实施步骤，须明确时间节点。字数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800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字左右</w:t>
            </w:r>
            <w:r w:rsidR="00443D83"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>。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）</w:t>
            </w:r>
          </w:p>
        </w:tc>
      </w:tr>
      <w:tr w:rsidR="00DC13C0" w:rsidRPr="008E515C" w14:paraId="2787049E" w14:textId="77777777" w:rsidTr="00F8286D">
        <w:trPr>
          <w:trHeight w:val="6465"/>
          <w:jc w:val="center"/>
        </w:trPr>
        <w:tc>
          <w:tcPr>
            <w:tcW w:w="5000" w:type="pct"/>
          </w:tcPr>
          <w:p w14:paraId="1E1EE4B4" w14:textId="2FFAEDAA" w:rsidR="00DC13C0" w:rsidRPr="008E515C" w:rsidRDefault="00DC13C0" w:rsidP="00DC13C0">
            <w:pPr>
              <w:spacing w:line="440" w:lineRule="exact"/>
              <w:ind w:firstLineChars="0" w:firstLine="0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 w:hint="eastAsia"/>
                <w:sz w:val="28"/>
                <w:szCs w:val="28"/>
              </w:rPr>
              <w:t>五</w:t>
            </w: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、申报单位简介与标准化工作基础</w:t>
            </w:r>
          </w:p>
          <w:p w14:paraId="313A6024" w14:textId="663ACB1C" w:rsidR="00DC13C0" w:rsidRPr="008E515C" w:rsidRDefault="00DC13C0" w:rsidP="00DC13C0">
            <w:pPr>
              <w:spacing w:line="440" w:lineRule="exact"/>
              <w:ind w:firstLineChars="0" w:firstLine="0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（主要包括：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 xml:space="preserve">1. 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申报单位主要业绩、技术能力；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 xml:space="preserve">2. 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申报单位标准制修订、参与标准化活动情况。字数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500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字左右。）</w:t>
            </w:r>
          </w:p>
        </w:tc>
      </w:tr>
      <w:tr w:rsidR="00113505" w:rsidRPr="008E515C" w14:paraId="32737FAB" w14:textId="77777777" w:rsidTr="00C800BC">
        <w:trPr>
          <w:trHeight w:val="8494"/>
          <w:jc w:val="center"/>
        </w:trPr>
        <w:tc>
          <w:tcPr>
            <w:tcW w:w="5000" w:type="pct"/>
          </w:tcPr>
          <w:p w14:paraId="71F8BD72" w14:textId="1BE44015" w:rsidR="00113505" w:rsidRPr="008E515C" w:rsidRDefault="00C800BC" w:rsidP="00113505">
            <w:pPr>
              <w:spacing w:line="440" w:lineRule="exact"/>
              <w:ind w:firstLineChars="0" w:firstLine="0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 w:hint="eastAsia"/>
                <w:sz w:val="28"/>
                <w:szCs w:val="28"/>
              </w:rPr>
              <w:lastRenderedPageBreak/>
              <w:t>六</w:t>
            </w:r>
            <w:r w:rsidR="00113505" w:rsidRPr="008E515C">
              <w:rPr>
                <w:rFonts w:ascii="Times New Roman" w:eastAsia="方正黑体_GBK" w:hAnsi="Times New Roman"/>
                <w:sz w:val="28"/>
                <w:szCs w:val="28"/>
              </w:rPr>
              <w:t>、申报单位意见</w:t>
            </w:r>
          </w:p>
          <w:p w14:paraId="2BD5B87A" w14:textId="1CE057CB" w:rsidR="00C800BC" w:rsidRPr="008E515C" w:rsidRDefault="00C800BC" w:rsidP="00C800BC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（申报单位应对申报材料真实性、完整性负责</w:t>
            </w:r>
            <w:r w:rsidR="00443D83" w:rsidRPr="008E515C">
              <w:rPr>
                <w:rFonts w:ascii="Times New Roman" w:eastAsia="方正楷体_GBK" w:hAnsi="Times New Roman" w:hint="eastAsia"/>
                <w:spacing w:val="4"/>
                <w:sz w:val="24"/>
                <w:szCs w:val="24"/>
              </w:rPr>
              <w:t>，</w:t>
            </w:r>
            <w:r w:rsidRPr="008E515C">
              <w:rPr>
                <w:rFonts w:ascii="Times New Roman" w:eastAsia="方正楷体_GBK" w:hAnsi="Times New Roman"/>
                <w:spacing w:val="4"/>
                <w:sz w:val="24"/>
                <w:szCs w:val="24"/>
              </w:rPr>
              <w:t>并承诺按照有关要求组织实施试点项目。）</w:t>
            </w:r>
          </w:p>
          <w:p w14:paraId="0C1A26C6" w14:textId="77777777" w:rsidR="00113505" w:rsidRPr="008E515C" w:rsidRDefault="00113505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624E314D" w14:textId="77777777" w:rsidR="00113505" w:rsidRPr="008E515C" w:rsidRDefault="00113505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06728956" w14:textId="77777777" w:rsidR="00113505" w:rsidRPr="008E515C" w:rsidRDefault="00113505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730B63BC" w14:textId="77777777" w:rsidR="00113505" w:rsidRPr="008E515C" w:rsidRDefault="00113505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16FE05AE" w14:textId="77777777" w:rsidR="00113505" w:rsidRPr="008E515C" w:rsidRDefault="00113505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1AC4836D" w14:textId="77777777" w:rsidR="008E515C" w:rsidRPr="008E515C" w:rsidRDefault="008E515C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1E775696" w14:textId="77777777" w:rsidR="008E515C" w:rsidRPr="008E515C" w:rsidRDefault="008E515C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6478257B" w14:textId="77777777" w:rsidR="008E515C" w:rsidRPr="008E515C" w:rsidRDefault="008E515C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4F072AFC" w14:textId="77777777" w:rsidR="008E515C" w:rsidRPr="008E515C" w:rsidRDefault="008E515C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2B5AB70E" w14:textId="77777777" w:rsidR="008E515C" w:rsidRPr="008E515C" w:rsidRDefault="008E515C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2A2CAAB8" w14:textId="77777777" w:rsidR="00113505" w:rsidRPr="008E515C" w:rsidRDefault="00113505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0E9E2BC4" w14:textId="77777777" w:rsidR="00113505" w:rsidRPr="008E515C" w:rsidRDefault="00113505" w:rsidP="00113505">
            <w:pPr>
              <w:spacing w:line="440" w:lineRule="exact"/>
              <w:ind w:rightChars="600" w:right="1920"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6501A64A" w14:textId="77777777" w:rsidR="00113505" w:rsidRPr="008E515C" w:rsidRDefault="00113505" w:rsidP="00F8286D">
            <w:pPr>
              <w:spacing w:line="440" w:lineRule="exact"/>
              <w:ind w:rightChars="700" w:right="2240" w:firstLineChars="0" w:firstLine="0"/>
              <w:jc w:val="right"/>
              <w:rPr>
                <w:rFonts w:ascii="Times New Roman" w:eastAsia="方正楷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负责人：</w:t>
            </w:r>
          </w:p>
          <w:p w14:paraId="0B55458B" w14:textId="77777777" w:rsidR="00113505" w:rsidRPr="008E515C" w:rsidRDefault="00113505" w:rsidP="00F8286D">
            <w:pPr>
              <w:spacing w:line="440" w:lineRule="exact"/>
              <w:ind w:rightChars="600" w:right="1920" w:firstLineChars="0" w:firstLine="0"/>
              <w:jc w:val="right"/>
              <w:rPr>
                <w:rFonts w:ascii="Times New Roman" w:eastAsia="方正楷体_GBK" w:hAnsi="Times New Roman"/>
                <w:sz w:val="28"/>
                <w:szCs w:val="28"/>
              </w:rPr>
            </w:pPr>
          </w:p>
          <w:p w14:paraId="6159A51C" w14:textId="77777777" w:rsidR="00113505" w:rsidRPr="008E515C" w:rsidRDefault="00113505" w:rsidP="00F8286D">
            <w:pPr>
              <w:spacing w:line="440" w:lineRule="exact"/>
              <w:ind w:rightChars="250" w:right="800" w:firstLineChars="0" w:firstLine="0"/>
              <w:jc w:val="right"/>
              <w:rPr>
                <w:rFonts w:ascii="Times New Roman" w:eastAsia="方正楷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（盖章）</w:t>
            </w:r>
          </w:p>
          <w:p w14:paraId="4720052E" w14:textId="77777777" w:rsidR="00113505" w:rsidRPr="008E515C" w:rsidRDefault="00113505" w:rsidP="00F8286D">
            <w:pPr>
              <w:spacing w:line="440" w:lineRule="exact"/>
              <w:ind w:rightChars="200" w:right="640" w:firstLineChars="0" w:firstLine="0"/>
              <w:jc w:val="right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年</w:t>
            </w:r>
            <w:r w:rsidRPr="008E515C">
              <w:rPr>
                <w:rFonts w:ascii="Times New Roman" w:eastAsia="方正楷体_GBK" w:hAnsi="Times New Roman" w:hint="eastAsia"/>
                <w:sz w:val="28"/>
                <w:szCs w:val="28"/>
              </w:rPr>
              <w:t xml:space="preserve">  </w:t>
            </w: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月</w:t>
            </w:r>
            <w:r w:rsidRPr="008E515C">
              <w:rPr>
                <w:rFonts w:ascii="Times New Roman" w:eastAsia="方正楷体_GBK" w:hAnsi="Times New Roman" w:hint="eastAsia"/>
                <w:sz w:val="28"/>
                <w:szCs w:val="28"/>
              </w:rPr>
              <w:t xml:space="preserve">  </w:t>
            </w: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日</w:t>
            </w:r>
            <w:r w:rsidRPr="008E515C">
              <w:rPr>
                <w:rFonts w:ascii="Times New Roman" w:eastAsia="方正楷体_GBK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113505" w:rsidRPr="008E515C" w14:paraId="1E50B995" w14:textId="77777777" w:rsidTr="00C800BC">
        <w:trPr>
          <w:trHeight w:val="131"/>
          <w:jc w:val="center"/>
        </w:trPr>
        <w:tc>
          <w:tcPr>
            <w:tcW w:w="5000" w:type="pct"/>
          </w:tcPr>
          <w:p w14:paraId="13F58151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 w:hint="eastAsia"/>
                <w:sz w:val="28"/>
                <w:szCs w:val="28"/>
              </w:rPr>
              <w:t>八</w:t>
            </w: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、推荐单位意见</w:t>
            </w:r>
          </w:p>
          <w:p w14:paraId="425BE196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59E9FE60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00D07C46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593C4346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77EDB6F5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319160BF" w14:textId="77777777" w:rsidR="00F8286D" w:rsidRPr="008E515C" w:rsidRDefault="00F8286D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513619A7" w14:textId="77777777" w:rsidR="00113505" w:rsidRPr="008E515C" w:rsidRDefault="00113505" w:rsidP="00113505">
            <w:pPr>
              <w:spacing w:line="44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</w:p>
          <w:p w14:paraId="23830BB0" w14:textId="77777777" w:rsidR="00113505" w:rsidRPr="008E515C" w:rsidRDefault="00113505" w:rsidP="00F8286D">
            <w:pPr>
              <w:spacing w:line="440" w:lineRule="exact"/>
              <w:ind w:rightChars="250" w:right="800" w:firstLineChars="0" w:firstLine="0"/>
              <w:jc w:val="right"/>
              <w:rPr>
                <w:rFonts w:ascii="Times New Roman" w:eastAsia="方正楷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（盖章）</w:t>
            </w:r>
          </w:p>
          <w:p w14:paraId="7564279D" w14:textId="77777777" w:rsidR="00113505" w:rsidRPr="008E515C" w:rsidRDefault="00113505" w:rsidP="00F8286D">
            <w:pPr>
              <w:spacing w:line="440" w:lineRule="exact"/>
              <w:ind w:rightChars="200" w:right="640" w:firstLineChars="0" w:firstLine="0"/>
              <w:jc w:val="right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年</w:t>
            </w:r>
            <w:r w:rsidRPr="008E515C">
              <w:rPr>
                <w:rFonts w:ascii="Times New Roman" w:eastAsia="方正楷体_GBK" w:hAnsi="Times New Roman" w:hint="eastAsia"/>
                <w:sz w:val="28"/>
                <w:szCs w:val="28"/>
              </w:rPr>
              <w:t xml:space="preserve">  </w:t>
            </w: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月</w:t>
            </w:r>
            <w:r w:rsidRPr="008E515C">
              <w:rPr>
                <w:rFonts w:ascii="Times New Roman" w:eastAsia="方正楷体_GBK" w:hAnsi="Times New Roman" w:hint="eastAsia"/>
                <w:sz w:val="28"/>
                <w:szCs w:val="28"/>
              </w:rPr>
              <w:t xml:space="preserve">  </w:t>
            </w:r>
            <w:r w:rsidRPr="008E515C">
              <w:rPr>
                <w:rFonts w:ascii="Times New Roman" w:eastAsia="方正楷体_GBK" w:hAnsi="Times New Roman"/>
                <w:sz w:val="28"/>
                <w:szCs w:val="28"/>
              </w:rPr>
              <w:t>日</w:t>
            </w:r>
            <w:r w:rsidRPr="008E515C">
              <w:rPr>
                <w:rFonts w:ascii="Times New Roman" w:eastAsia="方正楷体_GBK" w:hAnsi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67C848E7" w14:textId="77777777" w:rsidR="00F8286D" w:rsidRPr="008E515C" w:rsidRDefault="00F8286D" w:rsidP="00113505">
      <w:pPr>
        <w:ind w:firstLine="640"/>
        <w:rPr>
          <w:rFonts w:ascii="Times New Roman" w:hAnsi="Times New Roman"/>
          <w:szCs w:val="32"/>
        </w:rPr>
        <w:sectPr w:rsidR="00F8286D" w:rsidRPr="008E515C" w:rsidSect="00933B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2098" w:right="1531" w:bottom="1701" w:left="1531" w:header="567" w:footer="1418" w:gutter="0"/>
          <w:cols w:space="720"/>
          <w:docGrid w:linePitch="572" w:charSpace="-525"/>
        </w:sectPr>
      </w:pPr>
    </w:p>
    <w:p w14:paraId="18495519" w14:textId="77777777" w:rsidR="00113505" w:rsidRPr="008E515C" w:rsidRDefault="00113505" w:rsidP="00F8286D">
      <w:pPr>
        <w:ind w:firstLineChars="0" w:firstLine="0"/>
        <w:rPr>
          <w:rFonts w:ascii="Times New Roman" w:eastAsia="方正黑体_GBK" w:hAnsi="Times New Roman"/>
          <w:szCs w:val="32"/>
        </w:rPr>
      </w:pPr>
      <w:r w:rsidRPr="008E515C">
        <w:rPr>
          <w:rFonts w:ascii="Times New Roman" w:eastAsia="方正黑体_GBK" w:hAnsi="Times New Roman" w:hint="eastAsia"/>
          <w:szCs w:val="32"/>
        </w:rPr>
        <w:lastRenderedPageBreak/>
        <w:t>附件</w:t>
      </w:r>
      <w:r w:rsidRPr="008E515C">
        <w:rPr>
          <w:rFonts w:ascii="Times New Roman" w:eastAsia="方正黑体_GBK" w:hAnsi="Times New Roman" w:hint="eastAsia"/>
          <w:szCs w:val="32"/>
        </w:rPr>
        <w:t>2</w:t>
      </w:r>
    </w:p>
    <w:p w14:paraId="50526D55" w14:textId="77777777" w:rsidR="00113505" w:rsidRPr="008E515C" w:rsidRDefault="00113505" w:rsidP="00F8286D">
      <w:pPr>
        <w:pStyle w:val="10"/>
        <w:spacing w:beforeLines="100" w:before="240" w:afterLines="100" w:after="240"/>
        <w:rPr>
          <w:rFonts w:ascii="Times New Roman" w:hAnsi="Times New Roman"/>
        </w:rPr>
      </w:pPr>
      <w:r w:rsidRPr="008E515C">
        <w:rPr>
          <w:rFonts w:ascii="Times New Roman" w:hAnsi="Times New Roman" w:hint="eastAsia"/>
        </w:rPr>
        <w:t>江苏省标准化试点项目推荐汇总表</w:t>
      </w:r>
    </w:p>
    <w:p w14:paraId="05393A23" w14:textId="77777777" w:rsidR="00113505" w:rsidRPr="008E515C" w:rsidRDefault="00113505" w:rsidP="00F8286D">
      <w:pPr>
        <w:spacing w:afterLines="25" w:after="60"/>
        <w:ind w:firstLineChars="0" w:firstLine="0"/>
        <w:rPr>
          <w:rFonts w:ascii="Times New Roman" w:eastAsia="方正楷体_GBK" w:hAnsi="Times New Roman"/>
          <w:sz w:val="28"/>
          <w:szCs w:val="28"/>
        </w:rPr>
      </w:pPr>
      <w:r w:rsidRPr="008E515C">
        <w:rPr>
          <w:rFonts w:ascii="Times New Roman" w:eastAsia="方正楷体_GBK" w:hAnsi="Times New Roman" w:hint="eastAsia"/>
          <w:sz w:val="28"/>
          <w:szCs w:val="28"/>
        </w:rPr>
        <w:t>推荐单位（盖章）：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3008"/>
        <w:gridCol w:w="2718"/>
        <w:gridCol w:w="2054"/>
        <w:gridCol w:w="1433"/>
        <w:gridCol w:w="1433"/>
        <w:gridCol w:w="1676"/>
      </w:tblGrid>
      <w:tr w:rsidR="00F8286D" w:rsidRPr="008E515C" w14:paraId="7FBBAE85" w14:textId="77777777" w:rsidTr="00F8286D">
        <w:trPr>
          <w:trHeight w:val="907"/>
          <w:jc w:val="center"/>
        </w:trPr>
        <w:tc>
          <w:tcPr>
            <w:tcW w:w="272" w:type="pct"/>
            <w:vAlign w:val="center"/>
          </w:tcPr>
          <w:p w14:paraId="17057269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序号</w:t>
            </w:r>
          </w:p>
        </w:tc>
        <w:tc>
          <w:tcPr>
            <w:tcW w:w="1154" w:type="pct"/>
            <w:vAlign w:val="center"/>
          </w:tcPr>
          <w:p w14:paraId="4702F3B2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项目名称</w:t>
            </w:r>
          </w:p>
        </w:tc>
        <w:tc>
          <w:tcPr>
            <w:tcW w:w="1043" w:type="pct"/>
            <w:vAlign w:val="center"/>
          </w:tcPr>
          <w:p w14:paraId="574BCD6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承担单位</w:t>
            </w:r>
          </w:p>
        </w:tc>
        <w:tc>
          <w:tcPr>
            <w:tcW w:w="788" w:type="pct"/>
            <w:vAlign w:val="center"/>
          </w:tcPr>
          <w:p w14:paraId="1214BFAB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所属领域</w:t>
            </w:r>
          </w:p>
        </w:tc>
        <w:tc>
          <w:tcPr>
            <w:tcW w:w="550" w:type="pct"/>
            <w:vAlign w:val="center"/>
          </w:tcPr>
          <w:p w14:paraId="4109BA45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 w:hint="eastAsia"/>
                <w:sz w:val="28"/>
                <w:szCs w:val="28"/>
              </w:rPr>
              <w:t>细分领域</w:t>
            </w:r>
          </w:p>
        </w:tc>
        <w:tc>
          <w:tcPr>
            <w:tcW w:w="550" w:type="pct"/>
            <w:vAlign w:val="center"/>
          </w:tcPr>
          <w:p w14:paraId="2D3BB6EB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联系人</w:t>
            </w:r>
          </w:p>
        </w:tc>
        <w:tc>
          <w:tcPr>
            <w:tcW w:w="643" w:type="pct"/>
            <w:vAlign w:val="center"/>
          </w:tcPr>
          <w:p w14:paraId="66E524A5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黑体_GBK" w:hAnsi="Times New Roman"/>
                <w:sz w:val="28"/>
                <w:szCs w:val="28"/>
              </w:rPr>
            </w:pPr>
            <w:r w:rsidRPr="008E515C">
              <w:rPr>
                <w:rFonts w:ascii="Times New Roman" w:eastAsia="方正黑体_GBK" w:hAnsi="Times New Roman"/>
                <w:sz w:val="28"/>
                <w:szCs w:val="28"/>
              </w:rPr>
              <w:t>联系电话</w:t>
            </w:r>
          </w:p>
        </w:tc>
      </w:tr>
      <w:tr w:rsidR="00F8286D" w:rsidRPr="008E515C" w14:paraId="35D0D329" w14:textId="77777777" w:rsidTr="00F8286D">
        <w:trPr>
          <w:trHeight w:val="1576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5E2329B0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06032B12" w14:textId="77777777" w:rsidR="00F8286D" w:rsidRPr="008E515C" w:rsidRDefault="00F8286D" w:rsidP="00F8286D">
            <w:pPr>
              <w:spacing w:line="36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z w:val="24"/>
                <w:szCs w:val="24"/>
              </w:rPr>
              <w:t>（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按“地区或单位简称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+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试点细分领域或项目特色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+</w:t>
            </w:r>
            <w:r w:rsidRPr="008E515C">
              <w:rPr>
                <w:rFonts w:ascii="Times New Roman" w:eastAsia="方正楷体_GBK" w:hAnsi="Times New Roman" w:hint="eastAsia"/>
                <w:sz w:val="24"/>
                <w:szCs w:val="24"/>
              </w:rPr>
              <w:t>标准化试点”的格式命名</w:t>
            </w:r>
            <w:r w:rsidRPr="008E515C">
              <w:rPr>
                <w:rFonts w:ascii="Times New Roman" w:eastAsia="方正楷体_GBK" w:hAnsi="Times New Roman"/>
                <w:sz w:val="24"/>
                <w:szCs w:val="24"/>
              </w:rPr>
              <w:t>）</w:t>
            </w:r>
          </w:p>
        </w:tc>
        <w:tc>
          <w:tcPr>
            <w:tcW w:w="1043" w:type="pct"/>
            <w:shd w:val="clear" w:color="000000" w:fill="FFFFFF"/>
            <w:vAlign w:val="center"/>
          </w:tcPr>
          <w:p w14:paraId="4297F4C1" w14:textId="6594CC34" w:rsidR="00F8286D" w:rsidRPr="008E515C" w:rsidRDefault="00F8286D" w:rsidP="00F8286D">
            <w:pPr>
              <w:spacing w:line="360" w:lineRule="exact"/>
              <w:ind w:firstLineChars="0" w:firstLine="0"/>
              <w:rPr>
                <w:rFonts w:ascii="Times New Roman" w:eastAsia="方正楷体_GBK" w:hAnsi="Times New Roman"/>
                <w:sz w:val="24"/>
                <w:szCs w:val="24"/>
              </w:rPr>
            </w:pPr>
            <w:r w:rsidRPr="008E515C">
              <w:rPr>
                <w:rFonts w:ascii="Times New Roman" w:eastAsia="方正楷体_GBK" w:hAnsi="Times New Roman"/>
                <w:sz w:val="24"/>
                <w:szCs w:val="24"/>
              </w:rPr>
              <w:t>（填写试点项目承担单位全称）</w:t>
            </w:r>
          </w:p>
        </w:tc>
        <w:tc>
          <w:tcPr>
            <w:tcW w:w="788" w:type="pct"/>
            <w:shd w:val="clear" w:color="000000" w:fill="FFFFFF"/>
            <w:vAlign w:val="center"/>
          </w:tcPr>
          <w:p w14:paraId="5A957830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eastAsia="方正楷体_GBK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3330AEBE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6DAC78A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0C9E73E5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86D" w:rsidRPr="008E515C" w14:paraId="567CBA88" w14:textId="77777777" w:rsidTr="00F8286D">
        <w:trPr>
          <w:trHeight w:val="907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2741A3D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1C381234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  <w:shd w:val="clear" w:color="000000" w:fill="FFFFFF"/>
            <w:vAlign w:val="center"/>
          </w:tcPr>
          <w:p w14:paraId="2E1F2238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7B708333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66638F6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3AA3EB8A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3D8FF37C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86D" w:rsidRPr="008E515C" w14:paraId="2B5B57A7" w14:textId="77777777" w:rsidTr="00F8286D">
        <w:trPr>
          <w:trHeight w:val="907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0A0CCF1F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28729854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  <w:shd w:val="clear" w:color="000000" w:fill="FFFFFF"/>
            <w:vAlign w:val="center"/>
          </w:tcPr>
          <w:p w14:paraId="4F4A8D9B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7A274AE6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5071405B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23BEC4FE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68980742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86D" w:rsidRPr="008E515C" w14:paraId="1935265C" w14:textId="77777777" w:rsidTr="00F8286D">
        <w:trPr>
          <w:trHeight w:val="907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6A3E71F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78A7EC52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  <w:shd w:val="clear" w:color="000000" w:fill="FFFFFF"/>
            <w:vAlign w:val="center"/>
          </w:tcPr>
          <w:p w14:paraId="5D21F7D4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7B2D6B89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188359B6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0215672C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0A23C47A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86D" w:rsidRPr="008E515C" w14:paraId="53816F62" w14:textId="77777777" w:rsidTr="00F8286D">
        <w:trPr>
          <w:trHeight w:val="907"/>
          <w:jc w:val="center"/>
        </w:trPr>
        <w:tc>
          <w:tcPr>
            <w:tcW w:w="272" w:type="pct"/>
            <w:shd w:val="clear" w:color="000000" w:fill="FFFFFF"/>
            <w:vAlign w:val="center"/>
          </w:tcPr>
          <w:p w14:paraId="270D5E12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15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54" w:type="pct"/>
            <w:shd w:val="clear" w:color="000000" w:fill="FFFFFF"/>
            <w:vAlign w:val="center"/>
          </w:tcPr>
          <w:p w14:paraId="46DEAE25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3" w:type="pct"/>
            <w:shd w:val="clear" w:color="000000" w:fill="FFFFFF"/>
            <w:vAlign w:val="center"/>
          </w:tcPr>
          <w:p w14:paraId="67CB9C37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  <w:shd w:val="clear" w:color="000000" w:fill="FFFFFF"/>
            <w:vAlign w:val="center"/>
          </w:tcPr>
          <w:p w14:paraId="0934D92D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4B7C5C1A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" w:type="pct"/>
            <w:shd w:val="clear" w:color="000000" w:fill="FFFFFF"/>
            <w:vAlign w:val="center"/>
          </w:tcPr>
          <w:p w14:paraId="7CE63998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" w:type="pct"/>
            <w:shd w:val="clear" w:color="000000" w:fill="FFFFFF"/>
            <w:vAlign w:val="center"/>
          </w:tcPr>
          <w:p w14:paraId="273C687E" w14:textId="77777777" w:rsidR="00F8286D" w:rsidRPr="008E515C" w:rsidRDefault="00F8286D" w:rsidP="00F8286D">
            <w:pPr>
              <w:spacing w:line="44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4CDFE41" w14:textId="77777777" w:rsidR="00F8286D" w:rsidRPr="008E515C" w:rsidRDefault="00F8286D" w:rsidP="00113505">
      <w:pPr>
        <w:ind w:firstLine="640"/>
        <w:rPr>
          <w:rFonts w:ascii="Times New Roman" w:hAnsi="Times New Roman"/>
          <w:szCs w:val="32"/>
        </w:rPr>
        <w:sectPr w:rsidR="00F8286D" w:rsidRPr="008E515C" w:rsidSect="00F8286D">
          <w:pgSz w:w="16840" w:h="11907" w:orient="landscape" w:code="9"/>
          <w:pgMar w:top="1531" w:right="2098" w:bottom="1531" w:left="1701" w:header="567" w:footer="1418" w:gutter="0"/>
          <w:cols w:space="720"/>
          <w:docGrid w:linePitch="572" w:charSpace="-525"/>
        </w:sectPr>
      </w:pPr>
    </w:p>
    <w:p w14:paraId="5A18888D" w14:textId="79845C92" w:rsidR="008E515C" w:rsidRPr="008E515C" w:rsidRDefault="008E515C">
      <w:pPr>
        <w:widowControl/>
        <w:overflowPunct/>
        <w:snapToGrid/>
        <w:spacing w:line="240" w:lineRule="auto"/>
        <w:ind w:firstLineChars="0" w:firstLine="0"/>
        <w:jc w:val="left"/>
        <w:rPr>
          <w:rFonts w:ascii="Times New Roman" w:hAnsi="Times New Roman"/>
          <w:szCs w:val="32"/>
        </w:rPr>
      </w:pPr>
      <w:r w:rsidRPr="008E515C">
        <w:rPr>
          <w:rFonts w:ascii="Times New Roman" w:hAnsi="Times New Roman"/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D83A16" wp14:editId="7FE1EF11">
                <wp:simplePos x="0" y="0"/>
                <wp:positionH relativeFrom="column">
                  <wp:posOffset>3892892</wp:posOffset>
                </wp:positionH>
                <wp:positionV relativeFrom="paragraph">
                  <wp:posOffset>8034508</wp:posOffset>
                </wp:positionV>
                <wp:extent cx="1981200" cy="984739"/>
                <wp:effectExtent l="0" t="0" r="0" b="6350"/>
                <wp:wrapNone/>
                <wp:docPr id="1100703085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847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A7893" id="矩形 2" o:spid="_x0000_s1026" style="position:absolute;margin-left:306.55pt;margin-top:632.65pt;width:156pt;height:7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" fillcolor="white [3212]" stroked="f" strokeweight="2pt"/>
            </w:pict>
          </mc:Fallback>
        </mc:AlternateContent>
      </w:r>
      <w:r w:rsidRPr="008E515C">
        <w:rPr>
          <w:rFonts w:ascii="Times New Roman" w:hAnsi="Times New Roman"/>
          <w:szCs w:val="32"/>
        </w:rPr>
        <w:br w:type="page"/>
      </w:r>
    </w:p>
    <w:p w14:paraId="2FD9DD12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7A3B5F03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52B8F578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1CADCE58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52D1BFF6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53BE30D5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42644DDF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1D0C2C78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7712C3DE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25F11868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2D4211E4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5AB535F0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74E3176B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47065EE7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5A73A7A5" w14:textId="77777777" w:rsidR="00113505" w:rsidRPr="008E515C" w:rsidRDefault="00113505" w:rsidP="00113505">
      <w:pPr>
        <w:ind w:firstLine="640"/>
        <w:rPr>
          <w:rFonts w:ascii="Times New Roman" w:hAnsi="Times New Roman"/>
          <w:szCs w:val="32"/>
        </w:rPr>
      </w:pPr>
    </w:p>
    <w:p w14:paraId="7BC4D076" w14:textId="4BA4764D" w:rsidR="005115E3" w:rsidRPr="008E515C" w:rsidRDefault="005115E3" w:rsidP="00134968">
      <w:pPr>
        <w:spacing w:line="440" w:lineRule="exact"/>
        <w:ind w:firstLine="640"/>
        <w:rPr>
          <w:rFonts w:ascii="Times New Roman" w:hAnsi="Times New Roman"/>
        </w:rPr>
      </w:pPr>
    </w:p>
    <w:p w14:paraId="6A517F30" w14:textId="77777777" w:rsidR="00F8286D" w:rsidRPr="008E515C" w:rsidRDefault="00F8286D" w:rsidP="00134968">
      <w:pPr>
        <w:spacing w:line="440" w:lineRule="exact"/>
        <w:ind w:firstLine="640"/>
        <w:rPr>
          <w:rFonts w:ascii="Times New Roman" w:hAnsi="Times New Roman"/>
        </w:rPr>
      </w:pPr>
    </w:p>
    <w:p w14:paraId="53CF084A" w14:textId="5471009E" w:rsidR="00F8286D" w:rsidRPr="008E515C" w:rsidRDefault="00F8286D" w:rsidP="00134968">
      <w:pPr>
        <w:spacing w:line="440" w:lineRule="exact"/>
        <w:ind w:firstLine="640"/>
        <w:rPr>
          <w:rFonts w:ascii="Times New Roman" w:hAnsi="Times New Roman"/>
        </w:rPr>
      </w:pPr>
    </w:p>
    <w:p w14:paraId="59410749" w14:textId="77777777" w:rsidR="00F8286D" w:rsidRPr="008E515C" w:rsidRDefault="00F8286D" w:rsidP="00134968">
      <w:pPr>
        <w:spacing w:line="440" w:lineRule="exact"/>
        <w:ind w:firstLine="640"/>
        <w:rPr>
          <w:rFonts w:ascii="Times New Roman" w:hAnsi="Times New Roman"/>
        </w:rPr>
      </w:pPr>
    </w:p>
    <w:p w14:paraId="4CA09D50" w14:textId="77777777" w:rsidR="00F8286D" w:rsidRPr="008E515C" w:rsidRDefault="00F8286D" w:rsidP="00134968">
      <w:pPr>
        <w:spacing w:line="440" w:lineRule="exact"/>
        <w:ind w:firstLine="640"/>
        <w:rPr>
          <w:rFonts w:ascii="Times New Roman" w:hAnsi="Times New Roman"/>
        </w:rPr>
      </w:pPr>
    </w:p>
    <w:p w14:paraId="487E3361" w14:textId="4F6122FB" w:rsidR="0019091B" w:rsidRPr="008E515C" w:rsidRDefault="0019091B" w:rsidP="00301310">
      <w:pPr>
        <w:spacing w:beforeLines="50" w:before="120" w:line="560" w:lineRule="exact"/>
        <w:ind w:firstLine="640"/>
        <w:rPr>
          <w:rFonts w:ascii="Times New Roman" w:hAnsi="Times New Roman"/>
        </w:rPr>
      </w:pPr>
    </w:p>
    <w:p w14:paraId="79324F2A" w14:textId="0ECEB44A" w:rsidR="002A7564" w:rsidRPr="008E515C" w:rsidRDefault="002A7564" w:rsidP="00301310">
      <w:pPr>
        <w:spacing w:beforeLines="50" w:before="120" w:line="560" w:lineRule="exact"/>
        <w:ind w:firstLine="640"/>
        <w:rPr>
          <w:rFonts w:ascii="Times New Roman" w:hAnsi="Times New Roman"/>
        </w:rPr>
      </w:pPr>
    </w:p>
    <w:tbl>
      <w:tblPr>
        <w:tblStyle w:val="a7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115E3" w:rsidRPr="008E515C" w14:paraId="2B0CB4EF" w14:textId="77777777" w:rsidTr="00357AC9">
        <w:tc>
          <w:tcPr>
            <w:tcW w:w="9061" w:type="dxa"/>
          </w:tcPr>
          <w:p w14:paraId="2C85FB76" w14:textId="457C2B3E" w:rsidR="005115E3" w:rsidRPr="008E515C" w:rsidRDefault="00DF2968" w:rsidP="00655F31">
            <w:pPr>
              <w:spacing w:afterLines="25" w:after="60" w:line="500" w:lineRule="exact"/>
              <w:ind w:firstLineChars="0" w:firstLine="0"/>
              <w:rPr>
                <w:rFonts w:ascii="Times New Roman" w:hAnsi="Times New Roman"/>
                <w:sz w:val="30"/>
                <w:szCs w:val="30"/>
              </w:rPr>
            </w:pPr>
            <w:r w:rsidRPr="008E515C">
              <w:rPr>
                <w:rFonts w:ascii="Times New Roman" w:hAnsi="Times New Roman" w:hint="eastAsia"/>
                <w:sz w:val="30"/>
                <w:szCs w:val="30"/>
              </w:rPr>
              <w:t>江苏省市场监督管理局办公室</w:t>
            </w:r>
            <w:r w:rsidR="005115E3" w:rsidRPr="008E515C">
              <w:rPr>
                <w:rFonts w:ascii="Times New Roman" w:hAnsi="Times New Roman" w:hint="eastAsia"/>
                <w:sz w:val="30"/>
                <w:szCs w:val="30"/>
              </w:rPr>
              <w:t xml:space="preserve">          </w:t>
            </w:r>
            <w:r w:rsidRPr="008E515C">
              <w:rPr>
                <w:rFonts w:ascii="Times New Roman" w:hAnsi="Times New Roman" w:hint="eastAsia"/>
                <w:sz w:val="30"/>
                <w:szCs w:val="30"/>
              </w:rPr>
              <w:t xml:space="preserve"> </w:t>
            </w:r>
            <w:r w:rsidR="005115E3" w:rsidRPr="008E515C">
              <w:rPr>
                <w:rFonts w:ascii="Times New Roman" w:hAnsi="Times New Roman" w:hint="eastAsia"/>
                <w:sz w:val="30"/>
                <w:szCs w:val="30"/>
              </w:rPr>
              <w:t xml:space="preserve"> </w:t>
            </w:r>
            <w:r w:rsidR="005115E3" w:rsidRPr="008E515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E515C">
              <w:rPr>
                <w:rFonts w:ascii="Times New Roman" w:hAnsi="Times New Roman" w:hint="eastAsia"/>
                <w:sz w:val="30"/>
                <w:szCs w:val="30"/>
              </w:rPr>
              <w:t>2026</w:t>
            </w:r>
            <w:r w:rsidRPr="008E515C">
              <w:rPr>
                <w:rFonts w:ascii="Times New Roman" w:hAnsi="Times New Roman" w:hint="eastAsia"/>
                <w:sz w:val="30"/>
                <w:szCs w:val="30"/>
              </w:rPr>
              <w:t>年</w:t>
            </w:r>
            <w:r w:rsidR="00F8286D" w:rsidRPr="008E515C">
              <w:rPr>
                <w:rFonts w:ascii="Times New Roman" w:hAnsi="Times New Roman" w:hint="eastAsia"/>
                <w:sz w:val="30"/>
                <w:szCs w:val="30"/>
              </w:rPr>
              <w:t>7</w:t>
            </w:r>
            <w:r w:rsidRPr="008E515C">
              <w:rPr>
                <w:rFonts w:ascii="Times New Roman" w:hAnsi="Times New Roman" w:hint="eastAsia"/>
                <w:sz w:val="30"/>
                <w:szCs w:val="30"/>
              </w:rPr>
              <w:t>月</w:t>
            </w:r>
            <w:r w:rsidR="00F8286D" w:rsidRPr="008E515C">
              <w:rPr>
                <w:rFonts w:ascii="Times New Roman" w:hAnsi="Times New Roman" w:hint="eastAsia"/>
                <w:sz w:val="30"/>
                <w:szCs w:val="30"/>
              </w:rPr>
              <w:t>1</w:t>
            </w:r>
            <w:r w:rsidRPr="008E515C">
              <w:rPr>
                <w:rFonts w:ascii="Times New Roman" w:hAnsi="Times New Roman" w:hint="eastAsia"/>
                <w:sz w:val="30"/>
                <w:szCs w:val="30"/>
              </w:rPr>
              <w:t>日印发</w:t>
            </w:r>
          </w:p>
        </w:tc>
      </w:tr>
    </w:tbl>
    <w:p w14:paraId="21861137" w14:textId="7F5B572A" w:rsidR="00272243" w:rsidRPr="008E515C" w:rsidRDefault="008E515C" w:rsidP="0019091B">
      <w:pPr>
        <w:spacing w:line="40" w:lineRule="exact"/>
        <w:ind w:firstLineChars="0" w:firstLine="0"/>
        <w:rPr>
          <w:rFonts w:ascii="Times New Roman" w:hAnsi="Times New Roman"/>
        </w:rPr>
      </w:pPr>
      <w:r w:rsidRPr="008E515C">
        <w:rPr>
          <w:rFonts w:ascii="Times New Roman" w:hAnsi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8C4AFD" wp14:editId="6E2BD560">
                <wp:simplePos x="0" y="0"/>
                <wp:positionH relativeFrom="margin">
                  <wp:align>left</wp:align>
                </wp:positionH>
                <wp:positionV relativeFrom="paragraph">
                  <wp:posOffset>177996</wp:posOffset>
                </wp:positionV>
                <wp:extent cx="1406769" cy="656492"/>
                <wp:effectExtent l="0" t="0" r="3175" b="0"/>
                <wp:wrapNone/>
                <wp:docPr id="209232466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769" cy="6564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5DA01" id="矩形 2" o:spid="_x0000_s1026" style="position:absolute;margin-left:0;margin-top:14pt;width:110.75pt;height:51.7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" fillcolor="white [3212]" stroked="f" strokeweight="2pt">
                <w10:wrap anchorx="margin"/>
              </v:rect>
            </w:pict>
          </mc:Fallback>
        </mc:AlternateContent>
      </w:r>
    </w:p>
    <w:sectPr w:rsidR="00272243" w:rsidRPr="008E515C" w:rsidSect="00F8286D">
      <w:pgSz w:w="11907" w:h="16840" w:code="9"/>
      <w:pgMar w:top="2098" w:right="1531" w:bottom="1701" w:left="1531" w:header="567" w:footer="1418" w:gutter="0"/>
      <w:cols w:space="720"/>
      <w:docGrid w:linePitch="572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567C3" w14:textId="77777777" w:rsidR="008645C1" w:rsidRDefault="008645C1">
      <w:pPr>
        <w:ind w:firstLine="640"/>
      </w:pPr>
      <w:r>
        <w:separator/>
      </w:r>
    </w:p>
  </w:endnote>
  <w:endnote w:type="continuationSeparator" w:id="0">
    <w:p w14:paraId="27871F1A" w14:textId="77777777" w:rsidR="008645C1" w:rsidRDefault="008645C1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楷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黑体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FCA2" w14:textId="77777777" w:rsidR="00057BB8" w:rsidRDefault="00057BB8" w:rsidP="00A17B64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3F77A6">
      <w:rPr>
        <w:noProof/>
      </w:rPr>
      <w:t>6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2198" w14:textId="77777777" w:rsidR="00057BB8" w:rsidRDefault="00057BB8">
    <w:pPr>
      <w:pStyle w:val="a3"/>
      <w:framePr w:wrap="around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 w:rsidR="003F77A6">
      <w:rPr>
        <w:noProof/>
      </w:rPr>
      <w:t>5</w:t>
    </w:r>
    <w:r>
      <w:fldChar w:fldCharType="end"/>
    </w:r>
    <w:r>
      <w:t xml:space="preserve"> </w:t>
    </w:r>
    <w:r>
      <w:rPr>
        <w:rFonts w:hint="eastAsia"/>
      </w:rPr>
      <w:t>─</w:t>
    </w:r>
    <w:r>
      <w:rPr>
        <w:rFonts w:hint="eastAsia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FFB8" w14:textId="77777777" w:rsidR="00057BB8" w:rsidRDefault="00057BB8">
    <w:pPr>
      <w:pStyle w:val="a3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7D50" w14:textId="77777777" w:rsidR="008645C1" w:rsidRDefault="008645C1">
      <w:pPr>
        <w:ind w:firstLine="640"/>
      </w:pPr>
      <w:r>
        <w:separator/>
      </w:r>
    </w:p>
  </w:footnote>
  <w:footnote w:type="continuationSeparator" w:id="0">
    <w:p w14:paraId="302E59D5" w14:textId="77777777" w:rsidR="008645C1" w:rsidRDefault="008645C1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87AD" w14:textId="77777777" w:rsidR="00057BB8" w:rsidRDefault="00057BB8" w:rsidP="00D34D34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3051" w14:textId="77777777" w:rsidR="00057BB8" w:rsidRDefault="00057BB8" w:rsidP="00D34D34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2A80" w14:textId="77777777" w:rsidR="00057BB8" w:rsidRDefault="00057BB8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E5527"/>
    <w:multiLevelType w:val="singleLevel"/>
    <w:tmpl w:val="22A20BA6"/>
    <w:lvl w:ilvl="0">
      <w:start w:val="1"/>
      <w:numFmt w:val="japaneseCounting"/>
      <w:lvlText w:val="%1、"/>
      <w:lvlJc w:val="left"/>
      <w:pPr>
        <w:tabs>
          <w:tab w:val="num" w:pos="1269"/>
        </w:tabs>
        <w:ind w:left="1269" w:hanging="645"/>
      </w:pPr>
      <w:rPr>
        <w:rFonts w:hint="eastAsia"/>
      </w:rPr>
    </w:lvl>
  </w:abstractNum>
  <w:num w:numId="1" w16cid:durableId="88783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26"/>
    <w:rsid w:val="000025F0"/>
    <w:rsid w:val="000047FE"/>
    <w:rsid w:val="00013024"/>
    <w:rsid w:val="00017A0A"/>
    <w:rsid w:val="00037DA5"/>
    <w:rsid w:val="00057BB8"/>
    <w:rsid w:val="000D0DC7"/>
    <w:rsid w:val="00111485"/>
    <w:rsid w:val="00113505"/>
    <w:rsid w:val="00114E36"/>
    <w:rsid w:val="0013402F"/>
    <w:rsid w:val="00134968"/>
    <w:rsid w:val="00134A8A"/>
    <w:rsid w:val="001465D0"/>
    <w:rsid w:val="00162537"/>
    <w:rsid w:val="00165AA3"/>
    <w:rsid w:val="00173B8B"/>
    <w:rsid w:val="001775AD"/>
    <w:rsid w:val="001814EF"/>
    <w:rsid w:val="0019091B"/>
    <w:rsid w:val="00195D39"/>
    <w:rsid w:val="001A0F4E"/>
    <w:rsid w:val="001A71AA"/>
    <w:rsid w:val="001B6FE8"/>
    <w:rsid w:val="001B7DEA"/>
    <w:rsid w:val="001D2763"/>
    <w:rsid w:val="001E2080"/>
    <w:rsid w:val="001F1AAE"/>
    <w:rsid w:val="001F44BD"/>
    <w:rsid w:val="001F6A25"/>
    <w:rsid w:val="00227F14"/>
    <w:rsid w:val="00233251"/>
    <w:rsid w:val="0024696E"/>
    <w:rsid w:val="00251E8C"/>
    <w:rsid w:val="002532C7"/>
    <w:rsid w:val="00253FC3"/>
    <w:rsid w:val="002645B1"/>
    <w:rsid w:val="00272243"/>
    <w:rsid w:val="002A5527"/>
    <w:rsid w:val="002A7564"/>
    <w:rsid w:val="002B24C9"/>
    <w:rsid w:val="002B757E"/>
    <w:rsid w:val="002C420B"/>
    <w:rsid w:val="002C61C6"/>
    <w:rsid w:val="002C75BB"/>
    <w:rsid w:val="002E2743"/>
    <w:rsid w:val="002E565F"/>
    <w:rsid w:val="00301310"/>
    <w:rsid w:val="00314D3E"/>
    <w:rsid w:val="00320EEE"/>
    <w:rsid w:val="00337A13"/>
    <w:rsid w:val="00351D8C"/>
    <w:rsid w:val="00352441"/>
    <w:rsid w:val="00357AC9"/>
    <w:rsid w:val="00373093"/>
    <w:rsid w:val="0038585F"/>
    <w:rsid w:val="003A1EDE"/>
    <w:rsid w:val="003A68F7"/>
    <w:rsid w:val="003B0413"/>
    <w:rsid w:val="003B1F21"/>
    <w:rsid w:val="003C1039"/>
    <w:rsid w:val="003C6E31"/>
    <w:rsid w:val="003C7B41"/>
    <w:rsid w:val="003D57FC"/>
    <w:rsid w:val="003E04F6"/>
    <w:rsid w:val="003F77A6"/>
    <w:rsid w:val="0042578E"/>
    <w:rsid w:val="0044275A"/>
    <w:rsid w:val="00442880"/>
    <w:rsid w:val="00443D83"/>
    <w:rsid w:val="00446037"/>
    <w:rsid w:val="00455B65"/>
    <w:rsid w:val="00457E1F"/>
    <w:rsid w:val="00467B6C"/>
    <w:rsid w:val="00484F87"/>
    <w:rsid w:val="00491475"/>
    <w:rsid w:val="004E108C"/>
    <w:rsid w:val="004E592A"/>
    <w:rsid w:val="0050179A"/>
    <w:rsid w:val="005105D7"/>
    <w:rsid w:val="005115E3"/>
    <w:rsid w:val="0053301C"/>
    <w:rsid w:val="00540992"/>
    <w:rsid w:val="0056153A"/>
    <w:rsid w:val="00561D5F"/>
    <w:rsid w:val="005641D2"/>
    <w:rsid w:val="005719DF"/>
    <w:rsid w:val="00574C63"/>
    <w:rsid w:val="0057749F"/>
    <w:rsid w:val="005856B4"/>
    <w:rsid w:val="005B1971"/>
    <w:rsid w:val="005B1CD5"/>
    <w:rsid w:val="005B41FB"/>
    <w:rsid w:val="005C1316"/>
    <w:rsid w:val="005C2135"/>
    <w:rsid w:val="005D1D74"/>
    <w:rsid w:val="005E12C3"/>
    <w:rsid w:val="005E38C7"/>
    <w:rsid w:val="005F5E12"/>
    <w:rsid w:val="006111CA"/>
    <w:rsid w:val="00615FAD"/>
    <w:rsid w:val="0064087D"/>
    <w:rsid w:val="00646BDC"/>
    <w:rsid w:val="006526B0"/>
    <w:rsid w:val="00654604"/>
    <w:rsid w:val="00655F31"/>
    <w:rsid w:val="00664AB8"/>
    <w:rsid w:val="00691AF3"/>
    <w:rsid w:val="006A13B7"/>
    <w:rsid w:val="006B0620"/>
    <w:rsid w:val="006F5D1B"/>
    <w:rsid w:val="0070127C"/>
    <w:rsid w:val="00701790"/>
    <w:rsid w:val="00744609"/>
    <w:rsid w:val="00766564"/>
    <w:rsid w:val="00767C0C"/>
    <w:rsid w:val="00773C63"/>
    <w:rsid w:val="00782259"/>
    <w:rsid w:val="00784A0F"/>
    <w:rsid w:val="007A461E"/>
    <w:rsid w:val="007C42DA"/>
    <w:rsid w:val="007C67A4"/>
    <w:rsid w:val="007E50FC"/>
    <w:rsid w:val="00801531"/>
    <w:rsid w:val="00827B85"/>
    <w:rsid w:val="00842FB4"/>
    <w:rsid w:val="00852145"/>
    <w:rsid w:val="00861F88"/>
    <w:rsid w:val="008645C1"/>
    <w:rsid w:val="008677BE"/>
    <w:rsid w:val="00870CAE"/>
    <w:rsid w:val="00872274"/>
    <w:rsid w:val="00881E2C"/>
    <w:rsid w:val="00884CF4"/>
    <w:rsid w:val="008A5959"/>
    <w:rsid w:val="008B5E23"/>
    <w:rsid w:val="008C3BC7"/>
    <w:rsid w:val="008C738A"/>
    <w:rsid w:val="008D064A"/>
    <w:rsid w:val="008E515C"/>
    <w:rsid w:val="009124A2"/>
    <w:rsid w:val="00913C67"/>
    <w:rsid w:val="0092562D"/>
    <w:rsid w:val="009256A4"/>
    <w:rsid w:val="00933BFB"/>
    <w:rsid w:val="009372DE"/>
    <w:rsid w:val="00947D64"/>
    <w:rsid w:val="009508F3"/>
    <w:rsid w:val="009839BE"/>
    <w:rsid w:val="00985310"/>
    <w:rsid w:val="0098635D"/>
    <w:rsid w:val="00986A47"/>
    <w:rsid w:val="00990126"/>
    <w:rsid w:val="00991799"/>
    <w:rsid w:val="009D7312"/>
    <w:rsid w:val="009E0143"/>
    <w:rsid w:val="009F2135"/>
    <w:rsid w:val="009F2C7A"/>
    <w:rsid w:val="00A15A2D"/>
    <w:rsid w:val="00A17B64"/>
    <w:rsid w:val="00A20792"/>
    <w:rsid w:val="00A30EC9"/>
    <w:rsid w:val="00A31A83"/>
    <w:rsid w:val="00A41305"/>
    <w:rsid w:val="00A42CF6"/>
    <w:rsid w:val="00A4428A"/>
    <w:rsid w:val="00A531B3"/>
    <w:rsid w:val="00A63AF7"/>
    <w:rsid w:val="00A87A6B"/>
    <w:rsid w:val="00A92DF1"/>
    <w:rsid w:val="00A9450C"/>
    <w:rsid w:val="00A97CA6"/>
    <w:rsid w:val="00AA4C25"/>
    <w:rsid w:val="00AB230E"/>
    <w:rsid w:val="00AC05E7"/>
    <w:rsid w:val="00AD0331"/>
    <w:rsid w:val="00AD7A9C"/>
    <w:rsid w:val="00AE5AC5"/>
    <w:rsid w:val="00B00D0B"/>
    <w:rsid w:val="00B2201E"/>
    <w:rsid w:val="00B2726C"/>
    <w:rsid w:val="00B34176"/>
    <w:rsid w:val="00B41468"/>
    <w:rsid w:val="00B41705"/>
    <w:rsid w:val="00B56062"/>
    <w:rsid w:val="00B74948"/>
    <w:rsid w:val="00B769FC"/>
    <w:rsid w:val="00B778F9"/>
    <w:rsid w:val="00B82CA3"/>
    <w:rsid w:val="00B86231"/>
    <w:rsid w:val="00BC5F81"/>
    <w:rsid w:val="00BE3844"/>
    <w:rsid w:val="00C12325"/>
    <w:rsid w:val="00C20A66"/>
    <w:rsid w:val="00C211DB"/>
    <w:rsid w:val="00C4452B"/>
    <w:rsid w:val="00C457B2"/>
    <w:rsid w:val="00C56151"/>
    <w:rsid w:val="00C800BC"/>
    <w:rsid w:val="00C87FBF"/>
    <w:rsid w:val="00C91805"/>
    <w:rsid w:val="00C959A7"/>
    <w:rsid w:val="00C96126"/>
    <w:rsid w:val="00CA1E3B"/>
    <w:rsid w:val="00CB37D6"/>
    <w:rsid w:val="00CB74D9"/>
    <w:rsid w:val="00CC7F2F"/>
    <w:rsid w:val="00CD789E"/>
    <w:rsid w:val="00CF1589"/>
    <w:rsid w:val="00D27CBA"/>
    <w:rsid w:val="00D34D34"/>
    <w:rsid w:val="00D62435"/>
    <w:rsid w:val="00D7676A"/>
    <w:rsid w:val="00D92891"/>
    <w:rsid w:val="00DA1DE0"/>
    <w:rsid w:val="00DC13C0"/>
    <w:rsid w:val="00DC76A9"/>
    <w:rsid w:val="00DD4A7F"/>
    <w:rsid w:val="00DF2968"/>
    <w:rsid w:val="00DF4007"/>
    <w:rsid w:val="00E00F1C"/>
    <w:rsid w:val="00E232CD"/>
    <w:rsid w:val="00E251C5"/>
    <w:rsid w:val="00E26B0C"/>
    <w:rsid w:val="00E42FB8"/>
    <w:rsid w:val="00E43ABE"/>
    <w:rsid w:val="00E5187C"/>
    <w:rsid w:val="00E57D86"/>
    <w:rsid w:val="00E819DB"/>
    <w:rsid w:val="00E8216B"/>
    <w:rsid w:val="00EA25A8"/>
    <w:rsid w:val="00EE26B6"/>
    <w:rsid w:val="00EF0318"/>
    <w:rsid w:val="00F059C8"/>
    <w:rsid w:val="00F1587B"/>
    <w:rsid w:val="00F220EA"/>
    <w:rsid w:val="00F322B3"/>
    <w:rsid w:val="00F35FE5"/>
    <w:rsid w:val="00F664D9"/>
    <w:rsid w:val="00F71664"/>
    <w:rsid w:val="00F72A26"/>
    <w:rsid w:val="00F8286D"/>
    <w:rsid w:val="00F96A7E"/>
    <w:rsid w:val="00FC1D8C"/>
    <w:rsid w:val="00FD70BC"/>
    <w:rsid w:val="00FE5907"/>
    <w:rsid w:val="00FE5ADB"/>
    <w:rsid w:val="00FE7186"/>
    <w:rsid w:val="00FF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A59FEB"/>
  <w15:docId w15:val="{25370D81-5313-4901-A9CA-3281D497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126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tLeast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autoRedefine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  <w:jc w:val="left"/>
    </w:pPr>
    <w:rPr>
      <w:sz w:val="30"/>
    </w:rPr>
  </w:style>
  <w:style w:type="paragraph" w:customStyle="1" w:styleId="20">
    <w:name w:val="标题2"/>
    <w:basedOn w:val="a"/>
    <w:next w:val="a"/>
    <w:pPr>
      <w:ind w:firstLineChars="0" w:firstLine="0"/>
      <w:jc w:val="center"/>
    </w:pPr>
    <w:rPr>
      <w:rFonts w:ascii="方正楷体_GBK" w:eastAsia="方正楷体_GBK" w:hAnsi="Book Antiqua"/>
    </w:rPr>
  </w:style>
  <w:style w:type="paragraph" w:customStyle="1" w:styleId="30">
    <w:name w:val="标题3"/>
    <w:basedOn w:val="a"/>
    <w:next w:val="a"/>
    <w:pPr>
      <w:adjustRightInd w:val="0"/>
    </w:pPr>
    <w:rPr>
      <w:rFonts w:ascii="方正黑体简体" w:eastAsia="方正黑体简体"/>
    </w:rPr>
  </w:style>
  <w:style w:type="paragraph" w:customStyle="1" w:styleId="4">
    <w:name w:val="标题4"/>
    <w:basedOn w:val="30"/>
    <w:next w:val="a"/>
    <w:pPr>
      <w:jc w:val="center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overflowPunct/>
      <w:snapToGrid/>
      <w:spacing w:line="240" w:lineRule="auto"/>
      <w:ind w:leftChars="2500" w:left="100" w:firstLine="0"/>
    </w:pPr>
    <w:rPr>
      <w:rFonts w:ascii="Times New Roman" w:eastAsia="宋体"/>
      <w:b/>
      <w:bCs/>
      <w:sz w:val="28"/>
      <w:szCs w:val="24"/>
    </w:rPr>
  </w:style>
  <w:style w:type="character" w:styleId="a6">
    <w:name w:val="page number"/>
    <w:basedOn w:val="a0"/>
  </w:style>
  <w:style w:type="table" w:styleId="a7">
    <w:name w:val="Table Grid"/>
    <w:basedOn w:val="a1"/>
    <w:qFormat/>
    <w:rsid w:val="0099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sid w:val="00B3417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rsid w:val="00B34176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0"/>
    <w:rsid w:val="00B3417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8">
    <w:name w:val="Balloon Text"/>
    <w:basedOn w:val="a"/>
    <w:link w:val="a9"/>
    <w:rsid w:val="00E5187C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rsid w:val="00E5187C"/>
    <w:rPr>
      <w:rFonts w:ascii="Times" w:eastAsia="方正仿宋_GBK" w:hAnsi="Times"/>
      <w:kern w:val="2"/>
      <w:sz w:val="18"/>
      <w:szCs w:val="18"/>
    </w:rPr>
  </w:style>
  <w:style w:type="character" w:styleId="aa">
    <w:name w:val="Strong"/>
    <w:qFormat/>
    <w:rsid w:val="00C211DB"/>
    <w:rPr>
      <w:rFonts w:cs="Times New Roman"/>
      <w:b/>
      <w:bCs/>
    </w:rPr>
  </w:style>
  <w:style w:type="numbering" w:customStyle="1" w:styleId="11">
    <w:name w:val="无列表1"/>
    <w:next w:val="a2"/>
    <w:uiPriority w:val="99"/>
    <w:semiHidden/>
    <w:unhideWhenUsed/>
    <w:rsid w:val="00057BB8"/>
  </w:style>
  <w:style w:type="paragraph" w:styleId="ab">
    <w:name w:val="Body Text"/>
    <w:basedOn w:val="a"/>
    <w:link w:val="ac"/>
    <w:rsid w:val="00057BB8"/>
    <w:pPr>
      <w:widowControl/>
      <w:kinsoku w:val="0"/>
      <w:overflowPunct/>
      <w:autoSpaceDE w:val="0"/>
      <w:autoSpaceDN w:val="0"/>
      <w:adjustRightInd w:val="0"/>
      <w:spacing w:line="240" w:lineRule="auto"/>
      <w:ind w:firstLineChars="0" w:firstLine="0"/>
      <w:jc w:val="left"/>
      <w:textAlignment w:val="baseline"/>
    </w:pPr>
    <w:rPr>
      <w:rFonts w:ascii="仿宋" w:eastAsia="仿宋" w:hAnsi="仿宋" w:cs="仿宋"/>
      <w:color w:val="000000"/>
      <w:kern w:val="0"/>
      <w:sz w:val="30"/>
      <w:szCs w:val="30"/>
      <w:lang w:eastAsia="en-US"/>
    </w:rPr>
  </w:style>
  <w:style w:type="character" w:customStyle="1" w:styleId="ac">
    <w:name w:val="正文文本 字符"/>
    <w:basedOn w:val="a0"/>
    <w:link w:val="ab"/>
    <w:semiHidden/>
    <w:rsid w:val="00057BB8"/>
    <w:rPr>
      <w:rFonts w:ascii="仿宋" w:eastAsia="仿宋" w:hAnsi="仿宋" w:cs="仿宋"/>
      <w:color w:val="000000"/>
      <w:sz w:val="30"/>
      <w:szCs w:val="30"/>
      <w:lang w:eastAsia="en-US"/>
    </w:rPr>
  </w:style>
  <w:style w:type="paragraph" w:customStyle="1" w:styleId="12">
    <w:name w:val="列出段落1"/>
    <w:basedOn w:val="a"/>
    <w:rsid w:val="00057BB8"/>
    <w:pPr>
      <w:overflowPunct/>
      <w:snapToGrid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customStyle="1" w:styleId="21">
    <w:name w:val="列出段落2"/>
    <w:basedOn w:val="a"/>
    <w:rsid w:val="00057BB8"/>
    <w:pPr>
      <w:overflowPunct/>
      <w:snapToGrid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styleId="22">
    <w:name w:val="Body Text 2"/>
    <w:basedOn w:val="a"/>
    <w:link w:val="23"/>
    <w:uiPriority w:val="99"/>
    <w:unhideWhenUsed/>
    <w:qFormat/>
    <w:rsid w:val="002B24C9"/>
    <w:pPr>
      <w:overflowPunct/>
      <w:snapToGrid/>
      <w:spacing w:after="120" w:line="480" w:lineRule="auto"/>
      <w:ind w:firstLineChars="0" w:firstLine="0"/>
    </w:pPr>
    <w:rPr>
      <w:rFonts w:ascii="Times New Roman" w:eastAsia="宋体" w:hAnsi="Times New Roman"/>
      <w:sz w:val="21"/>
      <w:szCs w:val="24"/>
    </w:rPr>
  </w:style>
  <w:style w:type="character" w:customStyle="1" w:styleId="23">
    <w:name w:val="正文文本 2 字符"/>
    <w:basedOn w:val="a0"/>
    <w:link w:val="22"/>
    <w:uiPriority w:val="99"/>
    <w:rsid w:val="002B24C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2B24C9"/>
    <w:pPr>
      <w:overflowPunct/>
      <w:snapToGrid/>
      <w:spacing w:line="240" w:lineRule="auto"/>
      <w:ind w:firstLine="420"/>
    </w:pPr>
    <w:rPr>
      <w:rFonts w:ascii="Calibri" w:eastAsia="宋体" w:hAnsi="Calibri"/>
      <w:sz w:val="21"/>
      <w:szCs w:val="22"/>
    </w:rPr>
  </w:style>
  <w:style w:type="paragraph" w:styleId="ae">
    <w:name w:val="annotation text"/>
    <w:basedOn w:val="a"/>
    <w:link w:val="af"/>
    <w:rsid w:val="00655F31"/>
    <w:pPr>
      <w:jc w:val="left"/>
    </w:pPr>
  </w:style>
  <w:style w:type="character" w:customStyle="1" w:styleId="af">
    <w:name w:val="批注文字 字符"/>
    <w:basedOn w:val="a0"/>
    <w:link w:val="ae"/>
    <w:rsid w:val="00655F31"/>
    <w:rPr>
      <w:rFonts w:ascii="Times" w:eastAsia="方正仿宋_GBK" w:hAnsi="Times"/>
      <w:kern w:val="2"/>
      <w:sz w:val="32"/>
    </w:rPr>
  </w:style>
  <w:style w:type="table" w:customStyle="1" w:styleId="TableNormal">
    <w:name w:val="Table Normal"/>
    <w:semiHidden/>
    <w:unhideWhenUsed/>
    <w:qFormat/>
    <w:rsid w:val="00933B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E5ADB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af0">
    <w:name w:val="其他标准标志"/>
    <w:basedOn w:val="a"/>
    <w:rsid w:val="00455B65"/>
    <w:pPr>
      <w:framePr w:w="6101" w:h="1389" w:hRule="exact" w:hSpace="181" w:vSpace="181" w:wrap="auto" w:vAnchor="page" w:hAnchor="page" w:x="4673" w:y="942" w:anchorLock="1"/>
      <w:widowControl/>
      <w:shd w:val="solid" w:color="FFFFFF" w:fill="FFFFFF"/>
      <w:overflowPunct/>
      <w:snapToGrid/>
      <w:spacing w:line="240" w:lineRule="atLeast"/>
      <w:ind w:firstLineChars="0" w:firstLine="0"/>
      <w:jc w:val="right"/>
    </w:pPr>
    <w:rPr>
      <w:rFonts w:ascii="Calibri" w:eastAsia="宋体" w:hAnsi="Calibri"/>
      <w:b/>
      <w:w w:val="130"/>
      <w:kern w:val="0"/>
      <w:sz w:val="96"/>
      <w:szCs w:val="96"/>
    </w:rPr>
  </w:style>
  <w:style w:type="paragraph" w:customStyle="1" w:styleId="BodyText1I2">
    <w:name w:val="BodyText1I2"/>
    <w:qFormat/>
    <w:rsid w:val="00113505"/>
    <w:pPr>
      <w:widowControl w:val="0"/>
      <w:spacing w:after="120"/>
      <w:ind w:leftChars="200" w:left="200" w:firstLineChars="200" w:firstLine="200"/>
      <w:jc w:val="both"/>
      <w:textAlignment w:val="baseline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0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10-A4-3&#21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BF17F-909B-49E3-928D-7F968AF1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10-A4-3号</Template>
  <TotalTime>0</TotalTime>
  <Pages>9</Pages>
  <Words>697</Words>
  <Characters>719</Characters>
  <Application>Microsoft Office Word</Application>
  <DocSecurity>0</DocSecurity>
  <Lines>79</Lines>
  <Paragraphs>52</Paragraphs>
  <ScaleCrop>false</ScaleCrop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Windows</dc:creator>
  <cp:lastModifiedBy>felina1116@outlook.com</cp:lastModifiedBy>
  <cp:revision>2</cp:revision>
  <cp:lastPrinted>2026-07-03T06:31:00Z</cp:lastPrinted>
  <dcterms:created xsi:type="dcterms:W3CDTF">2026-07-03T07:32:00Z</dcterms:created>
  <dcterms:modified xsi:type="dcterms:W3CDTF">2026-07-03T07:32:00Z</dcterms:modified>
</cp:coreProperties>
</file>