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方正黑体_GBK" w:hAnsi="黑体" w:eastAsia="方正黑体_GBK"/>
          <w:sz w:val="32"/>
          <w:szCs w:val="32"/>
        </w:rPr>
      </w:pPr>
      <w:r>
        <w:rPr>
          <w:rFonts w:hint="eastAsia" w:ascii="方正黑体_GBK" w:hAnsi="黑体" w:eastAsia="方正黑体_GBK"/>
          <w:sz w:val="32"/>
          <w:szCs w:val="32"/>
        </w:rPr>
        <w:t>附件</w:t>
      </w:r>
      <w:r>
        <w:rPr>
          <w:rFonts w:hint="eastAsia" w:ascii="方正黑体_GBK" w:hAnsi="宋体" w:eastAsia="方正黑体_GBK"/>
          <w:sz w:val="32"/>
          <w:szCs w:val="32"/>
        </w:rPr>
        <w:t>1</w:t>
      </w:r>
    </w:p>
    <w:p>
      <w:pPr>
        <w:spacing w:line="570" w:lineRule="exact"/>
        <w:rPr>
          <w:rFonts w:ascii="黑体" w:hAnsi="黑体" w:eastAsia="黑体"/>
          <w:sz w:val="32"/>
          <w:szCs w:val="32"/>
        </w:rPr>
      </w:pPr>
    </w:p>
    <w:p>
      <w:pPr>
        <w:autoSpaceDE w:val="0"/>
        <w:autoSpaceDN w:val="0"/>
        <w:snapToGrid w:val="0"/>
        <w:spacing w:line="590" w:lineRule="atLeast"/>
        <w:jc w:val="center"/>
        <w:rPr>
          <w:rFonts w:ascii="方正小标宋_GBK" w:hAnsi="方正小标宋_GBK" w:eastAsia="方正小标宋_GBK" w:cs="方正小标宋_GBK"/>
          <w:sz w:val="44"/>
          <w:szCs w:val="44"/>
        </w:rPr>
      </w:pPr>
      <w:r>
        <w:rPr>
          <w:rFonts w:hint="eastAsia" w:ascii="方正小标宋_GBK" w:hAnsi="宋体" w:eastAsia="方正小标宋_GBK" w:cs="方正小标宋_GBK"/>
          <w:snapToGrid w:val="0"/>
          <w:kern w:val="0"/>
          <w:sz w:val="44"/>
          <w:szCs w:val="44"/>
        </w:rPr>
        <w:t>2019</w:t>
      </w:r>
      <w:r>
        <w:rPr>
          <w:rFonts w:hint="eastAsia" w:ascii="方正小标宋_GBK" w:hAnsi="方正小标宋_GBK" w:eastAsia="方正小标宋_GBK" w:cs="方正小标宋_GBK"/>
          <w:snapToGrid w:val="0"/>
          <w:kern w:val="0"/>
          <w:sz w:val="44"/>
          <w:szCs w:val="44"/>
        </w:rPr>
        <w:t>年度省专利资助申报说明</w:t>
      </w:r>
    </w:p>
    <w:p>
      <w:pPr>
        <w:spacing w:line="570" w:lineRule="exact"/>
        <w:rPr>
          <w:rFonts w:ascii="等线" w:hAnsi="等线" w:eastAsia="方正仿宋_GBK" w:cs="Times New Roman"/>
          <w:sz w:val="32"/>
          <w:szCs w:val="32"/>
        </w:rPr>
      </w:pPr>
    </w:p>
    <w:p>
      <w:pPr>
        <w:spacing w:line="570" w:lineRule="exact"/>
        <w:ind w:firstLine="640" w:firstLineChars="200"/>
        <w:rPr>
          <w:rFonts w:ascii="等线" w:hAnsi="等线" w:eastAsia="方正黑体_GBK" w:cs="Times New Roman"/>
          <w:sz w:val="32"/>
          <w:szCs w:val="32"/>
        </w:rPr>
      </w:pPr>
      <w:r>
        <w:rPr>
          <w:rFonts w:hint="eastAsia" w:ascii="等线" w:hAnsi="等线" w:eastAsia="方正黑体_GBK" w:cs="Times New Roman"/>
          <w:sz w:val="32"/>
          <w:szCs w:val="32"/>
        </w:rPr>
        <w:t>一、资助对象</w:t>
      </w:r>
    </w:p>
    <w:p>
      <w:pPr>
        <w:spacing w:line="570" w:lineRule="exact"/>
        <w:ind w:firstLine="640" w:firstLineChars="200"/>
        <w:rPr>
          <w:rFonts w:ascii="等线" w:hAnsi="等线" w:eastAsia="方正仿宋_GBK" w:cs="Times New Roman"/>
          <w:sz w:val="32"/>
          <w:szCs w:val="32"/>
        </w:rPr>
      </w:pPr>
      <w:r>
        <w:rPr>
          <w:rFonts w:hint="eastAsia" w:ascii="等线" w:hAnsi="等线" w:eastAsia="方正仿宋_GBK" w:cs="Times New Roman"/>
          <w:sz w:val="32"/>
          <w:szCs w:val="32"/>
        </w:rPr>
        <w:t>在江苏省内注册或登记的企事业单位、机关团体以及本省户籍居民或持有本省居住证的中国公民。</w:t>
      </w:r>
    </w:p>
    <w:p>
      <w:pPr>
        <w:spacing w:line="570" w:lineRule="exact"/>
        <w:ind w:firstLine="640" w:firstLineChars="200"/>
        <w:rPr>
          <w:rFonts w:ascii="等线" w:hAnsi="等线" w:eastAsia="方正仿宋_GBK" w:cs="Times New Roman"/>
          <w:sz w:val="32"/>
          <w:szCs w:val="32"/>
        </w:rPr>
      </w:pPr>
      <w:r>
        <w:rPr>
          <w:rFonts w:hint="eastAsia" w:ascii="等线" w:hAnsi="等线" w:eastAsia="方正仿宋_GBK" w:cs="Times New Roman"/>
          <w:sz w:val="32"/>
          <w:szCs w:val="32"/>
        </w:rPr>
        <w:t>国（境）外专利有多个申请人或权利人的，第一申请人或专利权人应符合资助对象要求，其他共有人应为国内企事业单位、机关团体以及中国公民。</w:t>
      </w:r>
    </w:p>
    <w:p>
      <w:pPr>
        <w:spacing w:line="570" w:lineRule="exact"/>
        <w:ind w:firstLine="640" w:firstLineChars="200"/>
        <w:rPr>
          <w:rFonts w:ascii="等线" w:hAnsi="等线" w:eastAsia="方正黑体_GBK" w:cs="Times New Roman"/>
          <w:sz w:val="32"/>
          <w:szCs w:val="32"/>
        </w:rPr>
      </w:pPr>
      <w:r>
        <w:rPr>
          <w:rFonts w:hint="eastAsia" w:ascii="等线" w:hAnsi="等线" w:eastAsia="方正黑体_GBK" w:cs="Times New Roman"/>
          <w:sz w:val="32"/>
          <w:szCs w:val="32"/>
        </w:rPr>
        <w:t>二、资助范围</w:t>
      </w:r>
    </w:p>
    <w:p>
      <w:pPr>
        <w:spacing w:line="570" w:lineRule="exact"/>
        <w:ind w:firstLine="640" w:firstLineChars="200"/>
        <w:rPr>
          <w:rFonts w:ascii="等线" w:hAnsi="等线" w:eastAsia="方正仿宋_GBK" w:cs="Times New Roman"/>
          <w:sz w:val="32"/>
          <w:szCs w:val="32"/>
        </w:rPr>
      </w:pPr>
      <w:r>
        <w:rPr>
          <w:rFonts w:ascii="等线" w:hAnsi="等线" w:eastAsia="方正仿宋_GBK" w:cs="Times New Roman"/>
          <w:sz w:val="32"/>
          <w:szCs w:val="32"/>
        </w:rPr>
        <w:t>根据财政资金情况，对</w:t>
      </w:r>
      <w:r>
        <w:rPr>
          <w:rFonts w:ascii="宋体" w:hAnsi="宋体" w:eastAsia="方正仿宋_GBK" w:cs="Times New Roman"/>
          <w:sz w:val="32"/>
          <w:szCs w:val="32"/>
        </w:rPr>
        <w:t>2018</w:t>
      </w:r>
      <w:r>
        <w:rPr>
          <w:rFonts w:ascii="等线" w:hAnsi="等线" w:eastAsia="方正仿宋_GBK" w:cs="Times New Roman"/>
          <w:sz w:val="32"/>
          <w:szCs w:val="32"/>
        </w:rPr>
        <w:t>年度符合以下条件的专利进行资助。</w:t>
      </w:r>
    </w:p>
    <w:p>
      <w:pPr>
        <w:spacing w:line="570" w:lineRule="exact"/>
        <w:ind w:firstLine="640" w:firstLineChars="200"/>
        <w:rPr>
          <w:rFonts w:ascii="方正楷体_GBK" w:hAnsi="等线" w:eastAsia="方正楷体_GBK" w:cs="Times New Roman"/>
          <w:sz w:val="32"/>
          <w:szCs w:val="32"/>
        </w:rPr>
      </w:pPr>
      <w:r>
        <w:rPr>
          <w:rFonts w:hint="eastAsia" w:ascii="方正楷体_GBK" w:hAnsi="等线" w:eastAsia="方正楷体_GBK" w:cs="Times New Roman"/>
          <w:sz w:val="32"/>
          <w:szCs w:val="32"/>
        </w:rPr>
        <w:t>（一）国内授权发明专利</w:t>
      </w:r>
    </w:p>
    <w:p>
      <w:pPr>
        <w:spacing w:line="570" w:lineRule="exact"/>
        <w:ind w:firstLine="640" w:firstLineChars="200"/>
        <w:rPr>
          <w:rFonts w:ascii="等线" w:hAnsi="等线" w:eastAsia="方正仿宋_GBK" w:cs="Times New Roman"/>
          <w:sz w:val="32"/>
          <w:szCs w:val="32"/>
        </w:rPr>
      </w:pPr>
      <w:r>
        <w:rPr>
          <w:rFonts w:ascii="等线" w:hAnsi="等线" w:eastAsia="方正仿宋_GBK" w:cs="Times New Roman"/>
          <w:sz w:val="32"/>
          <w:szCs w:val="32"/>
        </w:rPr>
        <w:t>对我省</w:t>
      </w:r>
      <w:r>
        <w:rPr>
          <w:rFonts w:hint="eastAsia" w:ascii="等线" w:hAnsi="等线" w:eastAsia="方正仿宋_GBK" w:cs="Times New Roman"/>
          <w:sz w:val="32"/>
          <w:szCs w:val="32"/>
        </w:rPr>
        <w:t>在</w:t>
      </w:r>
      <w:r>
        <w:rPr>
          <w:rFonts w:ascii="宋体" w:hAnsi="宋体" w:eastAsia="方正仿宋_GBK" w:cs="Times New Roman"/>
          <w:sz w:val="32"/>
          <w:szCs w:val="32"/>
        </w:rPr>
        <w:t>2018</w:t>
      </w:r>
      <w:r>
        <w:rPr>
          <w:rFonts w:ascii="等线" w:hAnsi="等线" w:eastAsia="方正仿宋_GBK" w:cs="Times New Roman"/>
          <w:sz w:val="32"/>
          <w:szCs w:val="32"/>
        </w:rPr>
        <w:t>年</w:t>
      </w:r>
      <w:r>
        <w:rPr>
          <w:rFonts w:ascii="宋体" w:hAnsi="宋体" w:eastAsia="方正仿宋_GBK" w:cs="Times New Roman"/>
          <w:sz w:val="32"/>
          <w:szCs w:val="32"/>
        </w:rPr>
        <w:t>1</w:t>
      </w:r>
      <w:r>
        <w:rPr>
          <w:rFonts w:ascii="等线" w:hAnsi="等线" w:eastAsia="方正仿宋_GBK" w:cs="Times New Roman"/>
          <w:sz w:val="32"/>
          <w:szCs w:val="32"/>
        </w:rPr>
        <w:t>月</w:t>
      </w:r>
      <w:r>
        <w:rPr>
          <w:rFonts w:ascii="宋体" w:hAnsi="宋体" w:eastAsia="方正仿宋_GBK" w:cs="Times New Roman"/>
          <w:sz w:val="32"/>
          <w:szCs w:val="32"/>
        </w:rPr>
        <w:t>1</w:t>
      </w:r>
      <w:r>
        <w:rPr>
          <w:rFonts w:ascii="等线" w:hAnsi="等线" w:eastAsia="方正仿宋_GBK" w:cs="Times New Roman"/>
          <w:sz w:val="32"/>
          <w:szCs w:val="32"/>
        </w:rPr>
        <w:t>日</w:t>
      </w:r>
      <w:r>
        <w:rPr>
          <w:rFonts w:hint="eastAsia" w:ascii="方正仿宋_GBK" w:hAnsi="等线" w:eastAsia="方正仿宋_GBK" w:cs="Times New Roman"/>
          <w:sz w:val="32"/>
          <w:szCs w:val="32"/>
        </w:rPr>
        <w:t>-</w:t>
      </w:r>
      <w:r>
        <w:rPr>
          <w:rFonts w:ascii="宋体" w:hAnsi="宋体" w:eastAsia="方正仿宋_GBK" w:cs="Times New Roman"/>
          <w:sz w:val="32"/>
          <w:szCs w:val="32"/>
        </w:rPr>
        <w:t>12</w:t>
      </w:r>
      <w:r>
        <w:rPr>
          <w:rFonts w:ascii="等线" w:hAnsi="等线" w:eastAsia="方正仿宋_GBK" w:cs="Times New Roman"/>
          <w:sz w:val="32"/>
          <w:szCs w:val="32"/>
        </w:rPr>
        <w:t>月</w:t>
      </w:r>
      <w:r>
        <w:rPr>
          <w:rFonts w:ascii="宋体" w:hAnsi="宋体" w:eastAsia="方正仿宋_GBK" w:cs="Times New Roman"/>
          <w:sz w:val="32"/>
          <w:szCs w:val="32"/>
        </w:rPr>
        <w:t>31</w:t>
      </w:r>
      <w:r>
        <w:rPr>
          <w:rFonts w:ascii="等线" w:hAnsi="等线" w:eastAsia="方正仿宋_GBK" w:cs="Times New Roman"/>
          <w:sz w:val="32"/>
          <w:szCs w:val="32"/>
        </w:rPr>
        <w:t>日期间获得授权的国内发明专利给予</w:t>
      </w:r>
      <w:r>
        <w:rPr>
          <w:rFonts w:hint="eastAsia" w:ascii="等线" w:hAnsi="等线" w:eastAsia="方正仿宋_GBK" w:cs="Times New Roman"/>
          <w:sz w:val="32"/>
          <w:szCs w:val="32"/>
        </w:rPr>
        <w:t>适当</w:t>
      </w:r>
      <w:r>
        <w:rPr>
          <w:rFonts w:ascii="等线" w:hAnsi="等线" w:eastAsia="方正仿宋_GBK" w:cs="Times New Roman"/>
          <w:sz w:val="32"/>
          <w:szCs w:val="32"/>
        </w:rPr>
        <w:t>资助。</w:t>
      </w:r>
    </w:p>
    <w:p>
      <w:pPr>
        <w:spacing w:line="570" w:lineRule="exact"/>
        <w:ind w:firstLine="640" w:firstLineChars="200"/>
        <w:rPr>
          <w:rFonts w:ascii="方正楷体_GBK" w:hAnsi="等线" w:eastAsia="方正楷体_GBK" w:cs="Times New Roman"/>
          <w:sz w:val="32"/>
          <w:szCs w:val="32"/>
        </w:rPr>
      </w:pPr>
      <w:r>
        <w:rPr>
          <w:rFonts w:hint="eastAsia" w:ascii="方正楷体_GBK" w:hAnsi="等线" w:eastAsia="方正楷体_GBK" w:cs="Times New Roman"/>
          <w:sz w:val="32"/>
          <w:szCs w:val="32"/>
        </w:rPr>
        <w:t>（二）国（境）外专利</w:t>
      </w:r>
    </w:p>
    <w:p>
      <w:pPr>
        <w:spacing w:line="570" w:lineRule="exact"/>
        <w:ind w:firstLine="640" w:firstLineChars="200"/>
        <w:rPr>
          <w:rFonts w:ascii="等线" w:hAnsi="等线" w:eastAsia="方正仿宋_GBK" w:cs="Times New Roman"/>
          <w:sz w:val="32"/>
          <w:szCs w:val="32"/>
        </w:rPr>
      </w:pPr>
      <w:r>
        <w:rPr>
          <w:rFonts w:ascii="宋体" w:hAnsi="宋体" w:eastAsia="方正仿宋_GBK" w:cs="Times New Roman"/>
          <w:sz w:val="32"/>
          <w:szCs w:val="32"/>
        </w:rPr>
        <w:t>1</w:t>
      </w:r>
      <w:r>
        <w:rPr>
          <w:rFonts w:ascii="等线" w:hAnsi="等线" w:eastAsia="方正仿宋_GBK" w:cs="Times New Roman"/>
          <w:sz w:val="32"/>
          <w:szCs w:val="32"/>
        </w:rPr>
        <w:t>. 进入外国国家（地区）公布阶段的发明和实用新型专利。</w:t>
      </w:r>
    </w:p>
    <w:p>
      <w:pPr>
        <w:spacing w:line="570" w:lineRule="exact"/>
        <w:ind w:firstLine="640" w:firstLineChars="200"/>
        <w:rPr>
          <w:rFonts w:ascii="等线" w:hAnsi="等线" w:eastAsia="方正仿宋_GBK" w:cs="Times New Roman"/>
          <w:sz w:val="32"/>
          <w:szCs w:val="32"/>
        </w:rPr>
      </w:pPr>
      <w:r>
        <w:rPr>
          <w:rFonts w:ascii="等线" w:hAnsi="等线" w:eastAsia="方正仿宋_GBK" w:cs="Times New Roman"/>
          <w:sz w:val="32"/>
          <w:szCs w:val="32"/>
        </w:rPr>
        <w:t>对经专利合作条约（</w:t>
      </w:r>
      <w:r>
        <w:rPr>
          <w:rFonts w:ascii="宋体" w:hAnsi="宋体" w:eastAsia="方正仿宋_GBK" w:cs="Times New Roman"/>
          <w:sz w:val="32"/>
          <w:szCs w:val="32"/>
        </w:rPr>
        <w:t>PCT</w:t>
      </w:r>
      <w:r>
        <w:rPr>
          <w:rFonts w:ascii="等线" w:hAnsi="等线" w:eastAsia="方正仿宋_GBK" w:cs="Times New Roman"/>
          <w:sz w:val="32"/>
          <w:szCs w:val="32"/>
        </w:rPr>
        <w:t>）或巴黎公约途径申请的发明和实用新型专利，进入外国国家（地区）公布阶段，国家公布日在</w:t>
      </w:r>
      <w:r>
        <w:rPr>
          <w:rFonts w:ascii="宋体" w:hAnsi="宋体" w:eastAsia="方正仿宋_GBK" w:cs="Times New Roman"/>
          <w:sz w:val="32"/>
          <w:szCs w:val="32"/>
        </w:rPr>
        <w:t>2018</w:t>
      </w:r>
      <w:r>
        <w:rPr>
          <w:rFonts w:ascii="等线" w:hAnsi="等线" w:eastAsia="方正仿宋_GBK" w:cs="Times New Roman"/>
          <w:sz w:val="32"/>
          <w:szCs w:val="32"/>
        </w:rPr>
        <w:t>年</w:t>
      </w:r>
      <w:r>
        <w:rPr>
          <w:rFonts w:ascii="宋体" w:hAnsi="宋体" w:eastAsia="方正仿宋_GBK" w:cs="Times New Roman"/>
          <w:sz w:val="32"/>
          <w:szCs w:val="32"/>
        </w:rPr>
        <w:t>1</w:t>
      </w:r>
      <w:r>
        <w:rPr>
          <w:rFonts w:ascii="等线" w:hAnsi="等线" w:eastAsia="方正仿宋_GBK" w:cs="Times New Roman"/>
          <w:sz w:val="32"/>
          <w:szCs w:val="32"/>
        </w:rPr>
        <w:t>月</w:t>
      </w:r>
      <w:r>
        <w:rPr>
          <w:rFonts w:ascii="宋体" w:hAnsi="宋体" w:eastAsia="方正仿宋_GBK" w:cs="Times New Roman"/>
          <w:sz w:val="32"/>
          <w:szCs w:val="32"/>
        </w:rPr>
        <w:t>1</w:t>
      </w:r>
      <w:r>
        <w:rPr>
          <w:rFonts w:ascii="等线" w:hAnsi="等线" w:eastAsia="方正仿宋_GBK" w:cs="Times New Roman"/>
          <w:sz w:val="32"/>
          <w:szCs w:val="32"/>
        </w:rPr>
        <w:t>日</w:t>
      </w:r>
      <w:r>
        <w:rPr>
          <w:rFonts w:hint="eastAsia" w:ascii="方正仿宋_GBK" w:hAnsi="等线" w:eastAsia="方正仿宋_GBK" w:cs="Times New Roman"/>
          <w:sz w:val="32"/>
          <w:szCs w:val="32"/>
        </w:rPr>
        <w:t>-</w:t>
      </w:r>
      <w:r>
        <w:rPr>
          <w:rFonts w:ascii="宋体" w:hAnsi="宋体" w:eastAsia="方正仿宋_GBK" w:cs="Times New Roman"/>
          <w:sz w:val="32"/>
          <w:szCs w:val="32"/>
        </w:rPr>
        <w:t>12</w:t>
      </w:r>
      <w:r>
        <w:rPr>
          <w:rFonts w:ascii="等线" w:hAnsi="等线" w:eastAsia="方正仿宋_GBK" w:cs="Times New Roman"/>
          <w:sz w:val="32"/>
          <w:szCs w:val="32"/>
        </w:rPr>
        <w:t>月</w:t>
      </w:r>
      <w:r>
        <w:rPr>
          <w:rFonts w:ascii="宋体" w:hAnsi="宋体" w:eastAsia="方正仿宋_GBK" w:cs="Times New Roman"/>
          <w:sz w:val="32"/>
          <w:szCs w:val="32"/>
        </w:rPr>
        <w:t>31</w:t>
      </w:r>
      <w:r>
        <w:rPr>
          <w:rFonts w:ascii="等线" w:hAnsi="等线" w:eastAsia="方正仿宋_GBK" w:cs="Times New Roman"/>
          <w:sz w:val="32"/>
          <w:szCs w:val="32"/>
        </w:rPr>
        <w:t>日期间，资助申请和审核阶段专利申请处于正常审查状态，具有授权前景的给予适当资助。</w:t>
      </w:r>
    </w:p>
    <w:p>
      <w:pPr>
        <w:spacing w:line="570" w:lineRule="exact"/>
        <w:ind w:firstLine="640" w:firstLineChars="200"/>
        <w:rPr>
          <w:rFonts w:ascii="等线" w:hAnsi="等线" w:eastAsia="方正仿宋_GBK" w:cs="Times New Roman"/>
          <w:sz w:val="32"/>
          <w:szCs w:val="32"/>
        </w:rPr>
      </w:pPr>
      <w:r>
        <w:rPr>
          <w:rFonts w:ascii="宋体" w:hAnsi="宋体" w:eastAsia="方正仿宋_GBK" w:cs="Times New Roman"/>
          <w:sz w:val="32"/>
          <w:szCs w:val="32"/>
        </w:rPr>
        <w:t>2</w:t>
      </w:r>
      <w:r>
        <w:rPr>
          <w:rFonts w:ascii="等线" w:hAnsi="等线" w:eastAsia="方正仿宋_GBK" w:cs="Times New Roman"/>
          <w:sz w:val="32"/>
          <w:szCs w:val="32"/>
        </w:rPr>
        <w:t>. 在国（境）外获得授权的发明和实用新型专利。</w:t>
      </w:r>
    </w:p>
    <w:p>
      <w:pPr>
        <w:spacing w:line="570" w:lineRule="exact"/>
        <w:ind w:firstLine="640" w:firstLineChars="200"/>
        <w:rPr>
          <w:rFonts w:ascii="等线" w:hAnsi="等线" w:eastAsia="方正仿宋_GBK" w:cs="Times New Roman"/>
          <w:sz w:val="32"/>
          <w:szCs w:val="32"/>
        </w:rPr>
      </w:pPr>
      <w:r>
        <w:rPr>
          <w:rFonts w:hint="eastAsia" w:ascii="等线" w:hAnsi="等线" w:eastAsia="方正仿宋_GBK" w:cs="Times New Roman"/>
          <w:sz w:val="32"/>
          <w:szCs w:val="32"/>
        </w:rPr>
        <w:t>（</w:t>
      </w:r>
      <w:r>
        <w:rPr>
          <w:rFonts w:hint="eastAsia" w:ascii="宋体" w:hAnsi="宋体" w:eastAsia="方正仿宋_GBK" w:cs="Times New Roman"/>
          <w:sz w:val="32"/>
          <w:szCs w:val="32"/>
        </w:rPr>
        <w:t>1</w:t>
      </w:r>
      <w:r>
        <w:rPr>
          <w:rFonts w:hint="eastAsia" w:ascii="等线" w:hAnsi="等线" w:eastAsia="方正仿宋_GBK" w:cs="Times New Roman"/>
          <w:sz w:val="32"/>
          <w:szCs w:val="32"/>
        </w:rPr>
        <w:t>）</w:t>
      </w:r>
      <w:r>
        <w:rPr>
          <w:rFonts w:ascii="等线" w:hAnsi="等线" w:eastAsia="方正仿宋_GBK" w:cs="Times New Roman"/>
          <w:sz w:val="32"/>
          <w:szCs w:val="32"/>
        </w:rPr>
        <w:t>对经专利合作条约（</w:t>
      </w:r>
      <w:r>
        <w:rPr>
          <w:rFonts w:ascii="宋体" w:hAnsi="宋体" w:eastAsia="方正仿宋_GBK" w:cs="Times New Roman"/>
          <w:sz w:val="32"/>
          <w:szCs w:val="32"/>
        </w:rPr>
        <w:t>PCT</w:t>
      </w:r>
      <w:r>
        <w:rPr>
          <w:rFonts w:ascii="等线" w:hAnsi="等线" w:eastAsia="方正仿宋_GBK" w:cs="Times New Roman"/>
          <w:sz w:val="32"/>
          <w:szCs w:val="32"/>
        </w:rPr>
        <w:t>）或巴黎公约途径申请的发明和实用新型专利，在外国国家（地区）获得授权，授权日在</w:t>
      </w:r>
      <w:r>
        <w:rPr>
          <w:rFonts w:ascii="宋体" w:hAnsi="宋体" w:eastAsia="方正仿宋_GBK" w:cs="Times New Roman"/>
          <w:sz w:val="32"/>
          <w:szCs w:val="32"/>
        </w:rPr>
        <w:t>2018</w:t>
      </w:r>
      <w:r>
        <w:rPr>
          <w:rFonts w:ascii="等线" w:hAnsi="等线" w:eastAsia="方正仿宋_GBK" w:cs="Times New Roman"/>
          <w:sz w:val="32"/>
          <w:szCs w:val="32"/>
        </w:rPr>
        <w:t>年</w:t>
      </w:r>
      <w:r>
        <w:rPr>
          <w:rFonts w:ascii="宋体" w:hAnsi="宋体" w:eastAsia="方正仿宋_GBK" w:cs="Times New Roman"/>
          <w:sz w:val="32"/>
          <w:szCs w:val="32"/>
        </w:rPr>
        <w:t>1</w:t>
      </w:r>
      <w:r>
        <w:rPr>
          <w:rFonts w:ascii="等线" w:hAnsi="等线" w:eastAsia="方正仿宋_GBK" w:cs="Times New Roman"/>
          <w:sz w:val="32"/>
          <w:szCs w:val="32"/>
        </w:rPr>
        <w:t>月</w:t>
      </w:r>
      <w:r>
        <w:rPr>
          <w:rFonts w:ascii="宋体" w:hAnsi="宋体" w:eastAsia="方正仿宋_GBK" w:cs="Times New Roman"/>
          <w:sz w:val="32"/>
          <w:szCs w:val="32"/>
        </w:rPr>
        <w:t>1</w:t>
      </w:r>
      <w:r>
        <w:rPr>
          <w:rFonts w:ascii="等线" w:hAnsi="等线" w:eastAsia="方正仿宋_GBK" w:cs="Times New Roman"/>
          <w:sz w:val="32"/>
          <w:szCs w:val="32"/>
        </w:rPr>
        <w:t>日</w:t>
      </w:r>
      <w:r>
        <w:rPr>
          <w:rFonts w:hint="eastAsia" w:ascii="方正仿宋_GBK" w:hAnsi="等线" w:eastAsia="方正仿宋_GBK" w:cs="Times New Roman"/>
          <w:sz w:val="32"/>
          <w:szCs w:val="32"/>
        </w:rPr>
        <w:t>-</w:t>
      </w:r>
      <w:r>
        <w:rPr>
          <w:rFonts w:ascii="宋体" w:hAnsi="宋体" w:eastAsia="方正仿宋_GBK" w:cs="Times New Roman"/>
          <w:sz w:val="32"/>
          <w:szCs w:val="32"/>
        </w:rPr>
        <w:t>12</w:t>
      </w:r>
      <w:r>
        <w:rPr>
          <w:rFonts w:ascii="等线" w:hAnsi="等线" w:eastAsia="方正仿宋_GBK" w:cs="Times New Roman"/>
          <w:sz w:val="32"/>
          <w:szCs w:val="32"/>
        </w:rPr>
        <w:t>月</w:t>
      </w:r>
      <w:r>
        <w:rPr>
          <w:rFonts w:ascii="宋体" w:hAnsi="宋体" w:eastAsia="方正仿宋_GBK" w:cs="Times New Roman"/>
          <w:sz w:val="32"/>
          <w:szCs w:val="32"/>
        </w:rPr>
        <w:t>31</w:t>
      </w:r>
      <w:r>
        <w:rPr>
          <w:rFonts w:ascii="等线" w:hAnsi="等线" w:eastAsia="方正仿宋_GBK" w:cs="Times New Roman"/>
          <w:sz w:val="32"/>
          <w:szCs w:val="32"/>
        </w:rPr>
        <w:t>日期间，资助申请和审核阶段专利权处于有效法律状态，无权利纠纷等问题的给予适当资助。</w:t>
      </w:r>
    </w:p>
    <w:p>
      <w:pPr>
        <w:spacing w:line="570" w:lineRule="exact"/>
        <w:ind w:firstLine="640" w:firstLineChars="200"/>
        <w:rPr>
          <w:rFonts w:ascii="等线" w:hAnsi="等线" w:eastAsia="方正仿宋_GBK" w:cs="Times New Roman"/>
          <w:sz w:val="32"/>
          <w:szCs w:val="32"/>
        </w:rPr>
      </w:pPr>
      <w:r>
        <w:rPr>
          <w:rFonts w:hint="eastAsia" w:ascii="等线" w:hAnsi="等线" w:eastAsia="方正仿宋_GBK" w:cs="Times New Roman"/>
          <w:sz w:val="32"/>
          <w:szCs w:val="32"/>
        </w:rPr>
        <w:t>（</w:t>
      </w:r>
      <w:r>
        <w:rPr>
          <w:rFonts w:hint="eastAsia" w:ascii="宋体" w:hAnsi="宋体" w:eastAsia="方正仿宋_GBK" w:cs="Times New Roman"/>
          <w:sz w:val="32"/>
          <w:szCs w:val="32"/>
        </w:rPr>
        <w:t>2</w:t>
      </w:r>
      <w:r>
        <w:rPr>
          <w:rFonts w:hint="eastAsia" w:ascii="等线" w:hAnsi="等线" w:eastAsia="方正仿宋_GBK" w:cs="Times New Roman"/>
          <w:sz w:val="32"/>
          <w:szCs w:val="32"/>
        </w:rPr>
        <w:t>）经专利合作条约（</w:t>
      </w:r>
      <w:r>
        <w:rPr>
          <w:rFonts w:hint="eastAsia" w:ascii="宋体" w:hAnsi="宋体" w:eastAsia="方正仿宋_GBK" w:cs="Times New Roman"/>
          <w:sz w:val="32"/>
          <w:szCs w:val="32"/>
        </w:rPr>
        <w:t>PCT</w:t>
      </w:r>
      <w:r>
        <w:rPr>
          <w:rFonts w:hint="eastAsia" w:ascii="等线" w:hAnsi="等线" w:eastAsia="方正仿宋_GBK" w:cs="Times New Roman"/>
          <w:sz w:val="32"/>
          <w:szCs w:val="32"/>
        </w:rPr>
        <w:t>）或巴黎公约途径申请的发明和实用新型专利，在港、澳、台地区获得授权，授权日</w:t>
      </w:r>
      <w:r>
        <w:rPr>
          <w:rFonts w:hint="eastAsia" w:ascii="宋体" w:hAnsi="宋体" w:eastAsia="方正仿宋_GBK" w:cs="Times New Roman"/>
          <w:sz w:val="32"/>
          <w:szCs w:val="32"/>
        </w:rPr>
        <w:t>2018</w:t>
      </w:r>
      <w:r>
        <w:rPr>
          <w:rFonts w:hint="eastAsia" w:ascii="等线" w:hAnsi="等线" w:eastAsia="方正仿宋_GBK" w:cs="Times New Roman"/>
          <w:sz w:val="32"/>
          <w:szCs w:val="32"/>
        </w:rPr>
        <w:t>年</w:t>
      </w:r>
      <w:r>
        <w:rPr>
          <w:rFonts w:hint="eastAsia" w:ascii="宋体" w:hAnsi="宋体" w:eastAsia="方正仿宋_GBK" w:cs="Times New Roman"/>
          <w:sz w:val="32"/>
          <w:szCs w:val="32"/>
        </w:rPr>
        <w:t>1</w:t>
      </w:r>
      <w:r>
        <w:rPr>
          <w:rFonts w:hint="eastAsia" w:ascii="等线" w:hAnsi="等线" w:eastAsia="方正仿宋_GBK" w:cs="Times New Roman"/>
          <w:sz w:val="32"/>
          <w:szCs w:val="32"/>
        </w:rPr>
        <w:t>月</w:t>
      </w:r>
      <w:r>
        <w:rPr>
          <w:rFonts w:hint="eastAsia" w:ascii="宋体" w:hAnsi="宋体" w:eastAsia="方正仿宋_GBK" w:cs="Times New Roman"/>
          <w:sz w:val="32"/>
          <w:szCs w:val="32"/>
        </w:rPr>
        <w:t>1</w:t>
      </w:r>
      <w:r>
        <w:rPr>
          <w:rFonts w:hint="eastAsia" w:ascii="等线" w:hAnsi="等线" w:eastAsia="方正仿宋_GBK" w:cs="Times New Roman"/>
          <w:sz w:val="32"/>
          <w:szCs w:val="32"/>
        </w:rPr>
        <w:t>日</w:t>
      </w:r>
      <w:r>
        <w:rPr>
          <w:rFonts w:hint="eastAsia" w:ascii="方正仿宋_GBK" w:hAnsi="等线" w:eastAsia="方正仿宋_GBK" w:cs="Times New Roman"/>
          <w:sz w:val="32"/>
          <w:szCs w:val="32"/>
        </w:rPr>
        <w:t>-</w:t>
      </w:r>
      <w:r>
        <w:rPr>
          <w:rFonts w:hint="eastAsia" w:ascii="宋体" w:hAnsi="宋体" w:eastAsia="方正仿宋_GBK" w:cs="Times New Roman"/>
          <w:sz w:val="32"/>
          <w:szCs w:val="32"/>
        </w:rPr>
        <w:t>12</w:t>
      </w:r>
      <w:r>
        <w:rPr>
          <w:rFonts w:hint="eastAsia" w:ascii="等线" w:hAnsi="等线" w:eastAsia="方正仿宋_GBK" w:cs="Times New Roman"/>
          <w:sz w:val="32"/>
          <w:szCs w:val="32"/>
        </w:rPr>
        <w:t>月</w:t>
      </w:r>
      <w:r>
        <w:rPr>
          <w:rFonts w:hint="eastAsia" w:ascii="宋体" w:hAnsi="宋体" w:eastAsia="方正仿宋_GBK" w:cs="Times New Roman"/>
          <w:sz w:val="32"/>
          <w:szCs w:val="32"/>
        </w:rPr>
        <w:t>31</w:t>
      </w:r>
      <w:r>
        <w:rPr>
          <w:rFonts w:hint="eastAsia" w:ascii="等线" w:hAnsi="等线" w:eastAsia="方正仿宋_GBK" w:cs="Times New Roman"/>
          <w:sz w:val="32"/>
          <w:szCs w:val="32"/>
        </w:rPr>
        <w:t>日期间，资助申请和审核阶段专利权处于有效法律状态，无权利纠纷等问题的给予适当资助。</w:t>
      </w:r>
    </w:p>
    <w:p>
      <w:pPr>
        <w:spacing w:line="570" w:lineRule="exact"/>
        <w:ind w:firstLine="640" w:firstLineChars="200"/>
        <w:rPr>
          <w:rFonts w:ascii="方正仿宋_GBK" w:hAnsi="等线" w:eastAsia="方正仿宋_GBK" w:cs="Times New Roman"/>
          <w:sz w:val="32"/>
          <w:szCs w:val="32"/>
        </w:rPr>
      </w:pPr>
      <w:r>
        <w:rPr>
          <w:rFonts w:hint="eastAsia" w:ascii="等线" w:hAnsi="等线" w:eastAsia="方正仿宋_GBK" w:cs="Times New Roman"/>
          <w:sz w:val="32"/>
          <w:szCs w:val="32"/>
        </w:rPr>
        <w:t>（</w:t>
      </w:r>
      <w:r>
        <w:rPr>
          <w:rFonts w:hint="eastAsia" w:ascii="宋体" w:hAnsi="宋体" w:eastAsia="方正仿宋_GBK" w:cs="Times New Roman"/>
          <w:sz w:val="32"/>
          <w:szCs w:val="32"/>
        </w:rPr>
        <w:t>3</w:t>
      </w:r>
      <w:r>
        <w:rPr>
          <w:rFonts w:hint="eastAsia" w:ascii="等线" w:hAnsi="等线" w:eastAsia="方正仿宋_GBK" w:cs="Times New Roman"/>
          <w:sz w:val="32"/>
          <w:szCs w:val="32"/>
        </w:rPr>
        <w:t>）受让取得经专利合作条约（</w:t>
      </w:r>
      <w:r>
        <w:rPr>
          <w:rFonts w:hint="eastAsia" w:ascii="宋体" w:hAnsi="宋体" w:eastAsia="方正仿宋_GBK" w:cs="Times New Roman"/>
          <w:sz w:val="32"/>
          <w:szCs w:val="32"/>
        </w:rPr>
        <w:t>PCT</w:t>
      </w:r>
      <w:r>
        <w:rPr>
          <w:rFonts w:hint="eastAsia" w:ascii="等线" w:hAnsi="等线" w:eastAsia="方正仿宋_GBK" w:cs="Times New Roman"/>
          <w:sz w:val="32"/>
          <w:szCs w:val="32"/>
        </w:rPr>
        <w:t>）或巴黎公约途径申请的国（境）外发明和实用新型专利申请权，在国（境）外获得</w:t>
      </w:r>
      <w:r>
        <w:rPr>
          <w:rFonts w:hint="eastAsia" w:ascii="方正仿宋_GBK" w:hAnsi="等线" w:eastAsia="方正仿宋_GBK" w:cs="Times New Roman"/>
          <w:sz w:val="32"/>
          <w:szCs w:val="32"/>
        </w:rPr>
        <w:t>授权，</w:t>
      </w:r>
      <w:r>
        <w:rPr>
          <w:rFonts w:ascii="等线" w:hAnsi="等线" w:eastAsia="方正仿宋_GBK" w:cs="Times New Roman"/>
          <w:sz w:val="32"/>
          <w:szCs w:val="32"/>
        </w:rPr>
        <w:t>授权日在</w:t>
      </w:r>
      <w:r>
        <w:rPr>
          <w:rFonts w:ascii="宋体" w:hAnsi="宋体" w:eastAsia="方正仿宋_GBK" w:cs="Times New Roman"/>
          <w:sz w:val="32"/>
          <w:szCs w:val="32"/>
        </w:rPr>
        <w:t>2018</w:t>
      </w:r>
      <w:r>
        <w:rPr>
          <w:rFonts w:ascii="等线" w:hAnsi="等线" w:eastAsia="方正仿宋_GBK" w:cs="Times New Roman"/>
          <w:sz w:val="32"/>
          <w:szCs w:val="32"/>
        </w:rPr>
        <w:t>年</w:t>
      </w:r>
      <w:r>
        <w:rPr>
          <w:rFonts w:ascii="宋体" w:hAnsi="宋体" w:eastAsia="方正仿宋_GBK" w:cs="Times New Roman"/>
          <w:sz w:val="32"/>
          <w:szCs w:val="32"/>
        </w:rPr>
        <w:t>1</w:t>
      </w:r>
      <w:r>
        <w:rPr>
          <w:rFonts w:ascii="等线" w:hAnsi="等线" w:eastAsia="方正仿宋_GBK" w:cs="Times New Roman"/>
          <w:sz w:val="32"/>
          <w:szCs w:val="32"/>
        </w:rPr>
        <w:t>月</w:t>
      </w:r>
      <w:r>
        <w:rPr>
          <w:rFonts w:ascii="宋体" w:hAnsi="宋体" w:eastAsia="方正仿宋_GBK" w:cs="Times New Roman"/>
          <w:sz w:val="32"/>
          <w:szCs w:val="32"/>
        </w:rPr>
        <w:t>1</w:t>
      </w:r>
      <w:r>
        <w:rPr>
          <w:rFonts w:ascii="等线" w:hAnsi="等线" w:eastAsia="方正仿宋_GBK" w:cs="Times New Roman"/>
          <w:sz w:val="32"/>
          <w:szCs w:val="32"/>
        </w:rPr>
        <w:t>日</w:t>
      </w:r>
      <w:r>
        <w:rPr>
          <w:rFonts w:hint="eastAsia" w:ascii="方正仿宋_GBK" w:hAnsi="等线" w:eastAsia="方正仿宋_GBK" w:cs="Times New Roman"/>
          <w:sz w:val="32"/>
          <w:szCs w:val="32"/>
        </w:rPr>
        <w:t>-</w:t>
      </w:r>
      <w:r>
        <w:rPr>
          <w:rFonts w:ascii="宋体" w:hAnsi="宋体" w:eastAsia="方正仿宋_GBK" w:cs="Times New Roman"/>
          <w:sz w:val="32"/>
          <w:szCs w:val="32"/>
        </w:rPr>
        <w:t>12</w:t>
      </w:r>
      <w:r>
        <w:rPr>
          <w:rFonts w:ascii="等线" w:hAnsi="等线" w:eastAsia="方正仿宋_GBK" w:cs="Times New Roman"/>
          <w:sz w:val="32"/>
          <w:szCs w:val="32"/>
        </w:rPr>
        <w:t>月</w:t>
      </w:r>
      <w:r>
        <w:rPr>
          <w:rFonts w:ascii="宋体" w:hAnsi="宋体" w:eastAsia="方正仿宋_GBK" w:cs="Times New Roman"/>
          <w:sz w:val="32"/>
          <w:szCs w:val="32"/>
        </w:rPr>
        <w:t>31</w:t>
      </w:r>
      <w:r>
        <w:rPr>
          <w:rFonts w:ascii="等线" w:hAnsi="等线" w:eastAsia="方正仿宋_GBK" w:cs="Times New Roman"/>
          <w:sz w:val="32"/>
          <w:szCs w:val="32"/>
        </w:rPr>
        <w:t>日期间</w:t>
      </w:r>
      <w:r>
        <w:rPr>
          <w:rFonts w:hint="eastAsia" w:ascii="方正仿宋_GBK" w:hAnsi="等线" w:eastAsia="方正仿宋_GBK" w:cs="Times New Roman"/>
          <w:sz w:val="32"/>
          <w:szCs w:val="32"/>
        </w:rPr>
        <w:t>，资助申请和审核阶段专利权处于有效法律状态，无权利纠纷等问题的给予适当资助。</w:t>
      </w:r>
    </w:p>
    <w:p>
      <w:pPr>
        <w:spacing w:line="570" w:lineRule="exact"/>
        <w:ind w:firstLine="640" w:firstLineChars="200"/>
        <w:rPr>
          <w:rFonts w:ascii="方正楷体_GBK" w:hAnsi="等线" w:eastAsia="方正楷体_GBK" w:cs="Times New Roman"/>
          <w:sz w:val="32"/>
          <w:szCs w:val="32"/>
        </w:rPr>
      </w:pPr>
      <w:r>
        <w:rPr>
          <w:rFonts w:hint="eastAsia" w:ascii="方正楷体_GBK" w:hAnsi="等线" w:eastAsia="方正楷体_GBK" w:cs="Times New Roman"/>
          <w:sz w:val="32"/>
          <w:szCs w:val="32"/>
        </w:rPr>
        <w:t>（三）国内发明专利年费</w:t>
      </w:r>
    </w:p>
    <w:p>
      <w:pPr>
        <w:spacing w:line="570" w:lineRule="exact"/>
        <w:ind w:firstLine="640" w:firstLineChars="200"/>
        <w:rPr>
          <w:rFonts w:ascii="等线" w:hAnsi="等线" w:eastAsia="方正仿宋_GBK" w:cs="Times New Roman"/>
          <w:sz w:val="32"/>
          <w:szCs w:val="32"/>
        </w:rPr>
      </w:pPr>
      <w:r>
        <w:rPr>
          <w:rFonts w:ascii="等线" w:hAnsi="等线" w:eastAsia="方正仿宋_GBK" w:cs="Times New Roman"/>
          <w:sz w:val="32"/>
          <w:szCs w:val="32"/>
        </w:rPr>
        <w:t>从</w:t>
      </w:r>
      <w:r>
        <w:rPr>
          <w:rFonts w:hint="eastAsia" w:ascii="等线" w:hAnsi="等线" w:eastAsia="方正仿宋_GBK" w:cs="Times New Roman"/>
          <w:sz w:val="32"/>
          <w:szCs w:val="32"/>
        </w:rPr>
        <w:t>专利</w:t>
      </w:r>
      <w:r>
        <w:rPr>
          <w:rFonts w:ascii="等线" w:hAnsi="等线" w:eastAsia="方正仿宋_GBK" w:cs="Times New Roman"/>
          <w:sz w:val="32"/>
          <w:szCs w:val="32"/>
        </w:rPr>
        <w:t>申请日起算，截至</w:t>
      </w:r>
      <w:r>
        <w:rPr>
          <w:rFonts w:ascii="宋体" w:hAnsi="宋体" w:eastAsia="方正仿宋_GBK" w:cs="Times New Roman"/>
          <w:sz w:val="32"/>
          <w:szCs w:val="32"/>
        </w:rPr>
        <w:t>2018</w:t>
      </w:r>
      <w:r>
        <w:rPr>
          <w:rFonts w:ascii="等线" w:hAnsi="等线" w:eastAsia="方正仿宋_GBK" w:cs="Times New Roman"/>
          <w:sz w:val="32"/>
          <w:szCs w:val="32"/>
        </w:rPr>
        <w:t>年</w:t>
      </w:r>
      <w:r>
        <w:rPr>
          <w:rFonts w:ascii="宋体" w:hAnsi="宋体" w:eastAsia="方正仿宋_GBK" w:cs="Times New Roman"/>
          <w:sz w:val="32"/>
          <w:szCs w:val="32"/>
        </w:rPr>
        <w:t>12</w:t>
      </w:r>
      <w:r>
        <w:rPr>
          <w:rFonts w:ascii="等线" w:hAnsi="等线" w:eastAsia="方正仿宋_GBK" w:cs="Times New Roman"/>
          <w:sz w:val="32"/>
          <w:szCs w:val="32"/>
        </w:rPr>
        <w:t>月</w:t>
      </w:r>
      <w:r>
        <w:rPr>
          <w:rFonts w:ascii="宋体" w:hAnsi="宋体" w:eastAsia="方正仿宋_GBK" w:cs="Times New Roman"/>
          <w:sz w:val="32"/>
          <w:szCs w:val="32"/>
        </w:rPr>
        <w:t>31</w:t>
      </w:r>
      <w:r>
        <w:rPr>
          <w:rFonts w:ascii="等线" w:hAnsi="等线" w:eastAsia="方正仿宋_GBK" w:cs="Times New Roman"/>
          <w:sz w:val="32"/>
          <w:szCs w:val="32"/>
        </w:rPr>
        <w:t>日，对维持</w:t>
      </w:r>
      <w:r>
        <w:rPr>
          <w:rFonts w:hint="eastAsia" w:ascii="等线" w:hAnsi="等线" w:eastAsia="方正仿宋_GBK" w:cs="Times New Roman"/>
          <w:sz w:val="32"/>
          <w:szCs w:val="32"/>
        </w:rPr>
        <w:t>年限达</w:t>
      </w:r>
      <w:r>
        <w:rPr>
          <w:rFonts w:ascii="宋体" w:hAnsi="宋体" w:eastAsia="方正仿宋_GBK" w:cs="Times New Roman"/>
          <w:sz w:val="32"/>
          <w:szCs w:val="32"/>
        </w:rPr>
        <w:t>7</w:t>
      </w:r>
      <w:r>
        <w:rPr>
          <w:rFonts w:hint="eastAsia" w:ascii="方正仿宋_GBK" w:hAnsi="等线" w:eastAsia="方正仿宋_GBK" w:cs="Times New Roman"/>
          <w:sz w:val="32"/>
          <w:szCs w:val="32"/>
        </w:rPr>
        <w:t>-</w:t>
      </w:r>
      <w:r>
        <w:rPr>
          <w:rFonts w:ascii="宋体" w:hAnsi="宋体" w:eastAsia="方正仿宋_GBK" w:cs="Times New Roman"/>
          <w:sz w:val="32"/>
          <w:szCs w:val="32"/>
        </w:rPr>
        <w:t>9</w:t>
      </w:r>
      <w:r>
        <w:rPr>
          <w:rFonts w:ascii="等线" w:hAnsi="等线" w:eastAsia="方正仿宋_GBK" w:cs="Times New Roman"/>
          <w:sz w:val="32"/>
          <w:szCs w:val="32"/>
        </w:rPr>
        <w:t>年的国内发明专利年费给予</w:t>
      </w:r>
      <w:r>
        <w:rPr>
          <w:rFonts w:hint="eastAsia" w:ascii="等线" w:hAnsi="等线" w:eastAsia="方正仿宋_GBK" w:cs="Times New Roman"/>
          <w:sz w:val="32"/>
          <w:szCs w:val="32"/>
        </w:rPr>
        <w:t>适当</w:t>
      </w:r>
      <w:r>
        <w:rPr>
          <w:rFonts w:ascii="等线" w:hAnsi="等线" w:eastAsia="方正仿宋_GBK" w:cs="Times New Roman"/>
          <w:sz w:val="32"/>
          <w:szCs w:val="32"/>
        </w:rPr>
        <w:t>资助。</w:t>
      </w:r>
    </w:p>
    <w:p>
      <w:pPr>
        <w:spacing w:line="570" w:lineRule="exact"/>
        <w:ind w:firstLine="640" w:firstLineChars="200"/>
        <w:rPr>
          <w:rFonts w:ascii="等线" w:hAnsi="等线" w:eastAsia="方正黑体_GBK" w:cs="Times New Roman"/>
          <w:sz w:val="32"/>
          <w:szCs w:val="32"/>
        </w:rPr>
      </w:pPr>
      <w:r>
        <w:rPr>
          <w:rFonts w:hint="eastAsia" w:ascii="等线" w:hAnsi="等线" w:eastAsia="方正黑体_GBK" w:cs="Times New Roman"/>
          <w:sz w:val="32"/>
          <w:szCs w:val="32"/>
        </w:rPr>
        <w:t>三、资助程序和材料</w:t>
      </w:r>
    </w:p>
    <w:p>
      <w:pPr>
        <w:spacing w:line="570" w:lineRule="exact"/>
        <w:ind w:firstLine="640" w:firstLineChars="200"/>
        <w:rPr>
          <w:rFonts w:ascii="等线" w:hAnsi="等线" w:eastAsia="方正楷体_GBK" w:cs="Times New Roman"/>
          <w:sz w:val="32"/>
          <w:szCs w:val="32"/>
        </w:rPr>
      </w:pPr>
      <w:r>
        <w:rPr>
          <w:rFonts w:hint="eastAsia" w:ascii="等线" w:hAnsi="等线" w:eastAsia="方正楷体_GBK" w:cs="Times New Roman"/>
          <w:sz w:val="32"/>
          <w:szCs w:val="32"/>
        </w:rPr>
        <w:t>（一）国内授权发明专利</w:t>
      </w:r>
    </w:p>
    <w:p>
      <w:pPr>
        <w:spacing w:line="570" w:lineRule="exact"/>
        <w:ind w:firstLine="640" w:firstLineChars="200"/>
        <w:jc w:val="left"/>
        <w:rPr>
          <w:rFonts w:ascii="等线" w:hAnsi="等线" w:eastAsia="方正仿宋_GBK" w:cs="Times New Roman"/>
          <w:sz w:val="32"/>
          <w:szCs w:val="32"/>
        </w:rPr>
      </w:pPr>
      <w:r>
        <w:rPr>
          <w:rFonts w:hint="eastAsia" w:ascii="等线" w:hAnsi="等线" w:eastAsia="方正仿宋_GBK" w:cs="Times New Roman"/>
          <w:sz w:val="32"/>
          <w:szCs w:val="32"/>
        </w:rPr>
        <w:t>省知识产权局按照上一年度各设区市、县（市）国内授权发明专利数量确定省专利资助资金下达数额，由各设区市和县（市）知识产权局依据本通知资助范围及要求，结合本地区资助资金情况具体负责专利资助工作的组织实施。</w:t>
      </w:r>
    </w:p>
    <w:p>
      <w:pPr>
        <w:spacing w:line="570" w:lineRule="exact"/>
        <w:ind w:firstLine="640" w:firstLineChars="200"/>
        <w:jc w:val="left"/>
        <w:rPr>
          <w:rFonts w:ascii="等线" w:hAnsi="等线" w:eastAsia="方正仿宋_GBK" w:cs="Times New Roman"/>
          <w:sz w:val="32"/>
          <w:szCs w:val="32"/>
        </w:rPr>
      </w:pPr>
      <w:r>
        <w:rPr>
          <w:rFonts w:ascii="宋体" w:hAnsi="宋体" w:eastAsia="方正仿宋_GBK" w:cs="Times New Roman"/>
          <w:sz w:val="32"/>
          <w:szCs w:val="32"/>
        </w:rPr>
        <w:t>1</w:t>
      </w:r>
      <w:r>
        <w:rPr>
          <w:rFonts w:ascii="等线" w:hAnsi="等线" w:eastAsia="方正仿宋_GBK" w:cs="Times New Roman"/>
          <w:sz w:val="32"/>
          <w:szCs w:val="32"/>
        </w:rPr>
        <w:t>．信息核</w:t>
      </w:r>
      <w:r>
        <w:rPr>
          <w:rFonts w:hint="eastAsia" w:ascii="等线" w:hAnsi="等线" w:eastAsia="方正仿宋_GBK" w:cs="Times New Roman"/>
          <w:sz w:val="32"/>
          <w:szCs w:val="32"/>
        </w:rPr>
        <w:t>对</w:t>
      </w:r>
      <w:r>
        <w:rPr>
          <w:rFonts w:ascii="等线" w:hAnsi="等线" w:eastAsia="方正仿宋_GBK" w:cs="Times New Roman"/>
          <w:sz w:val="32"/>
          <w:szCs w:val="32"/>
        </w:rPr>
        <w:t>。由</w:t>
      </w:r>
      <w:r>
        <w:rPr>
          <w:rFonts w:hint="eastAsia" w:ascii="等线" w:hAnsi="等线" w:eastAsia="方正仿宋_GBK" w:cs="Times New Roman"/>
          <w:sz w:val="32"/>
          <w:szCs w:val="32"/>
        </w:rPr>
        <w:t>省专利信息服务中心</w:t>
      </w:r>
      <w:r>
        <w:rPr>
          <w:rFonts w:ascii="等线" w:hAnsi="等线" w:eastAsia="方正仿宋_GBK" w:cs="Times New Roman"/>
          <w:sz w:val="32"/>
          <w:szCs w:val="32"/>
        </w:rPr>
        <w:t>对上一年度国内授权发明专利</w:t>
      </w:r>
      <w:r>
        <w:rPr>
          <w:rFonts w:hint="eastAsia" w:ascii="等线" w:hAnsi="等线" w:eastAsia="方正仿宋_GBK" w:cs="Times New Roman"/>
          <w:sz w:val="32"/>
          <w:szCs w:val="32"/>
        </w:rPr>
        <w:t>专利</w:t>
      </w:r>
      <w:r>
        <w:rPr>
          <w:rFonts w:ascii="等线" w:hAnsi="等线" w:eastAsia="方正仿宋_GBK" w:cs="Times New Roman"/>
          <w:sz w:val="32"/>
          <w:szCs w:val="32"/>
        </w:rPr>
        <w:t>属地信息核</w:t>
      </w:r>
      <w:r>
        <w:rPr>
          <w:rFonts w:hint="eastAsia" w:ascii="等线" w:hAnsi="等线" w:eastAsia="方正仿宋_GBK" w:cs="Times New Roman"/>
          <w:sz w:val="32"/>
          <w:szCs w:val="32"/>
        </w:rPr>
        <w:t>对</w:t>
      </w:r>
      <w:r>
        <w:rPr>
          <w:rFonts w:ascii="等线" w:hAnsi="等线" w:eastAsia="方正仿宋_GBK" w:cs="Times New Roman"/>
          <w:sz w:val="32"/>
          <w:szCs w:val="32"/>
        </w:rPr>
        <w:t>后，通过省专利资助管理系统</w:t>
      </w:r>
      <w:r>
        <w:rPr>
          <w:rFonts w:ascii="等线" w:hAnsi="等线" w:eastAsia="方正仿宋_GBK" w:cs="Times New Roman"/>
          <w:spacing w:val="-20"/>
          <w:sz w:val="32"/>
          <w:szCs w:val="32"/>
        </w:rPr>
        <w:t>（网址：</w:t>
      </w:r>
      <w:r>
        <w:rPr>
          <w:rFonts w:ascii="宋体" w:hAnsi="宋体" w:cs="Times New Roman"/>
          <w:spacing w:val="-24"/>
          <w:sz w:val="32"/>
          <w:szCs w:val="32"/>
        </w:rPr>
        <w:t>http://221.226.179.226:8019/login.aspx</w:t>
      </w:r>
      <w:r>
        <w:rPr>
          <w:rFonts w:ascii="等线" w:hAnsi="等线" w:eastAsia="方正仿宋_GBK" w:cs="Times New Roman"/>
          <w:spacing w:val="-24"/>
          <w:sz w:val="32"/>
          <w:szCs w:val="32"/>
        </w:rPr>
        <w:t>）</w:t>
      </w:r>
      <w:r>
        <w:rPr>
          <w:rFonts w:hint="eastAsia" w:ascii="等线" w:hAnsi="等线" w:eastAsia="方正仿宋_GBK" w:cs="Times New Roman"/>
          <w:sz w:val="32"/>
          <w:szCs w:val="32"/>
        </w:rPr>
        <w:t>传送至</w:t>
      </w:r>
      <w:r>
        <w:rPr>
          <w:rFonts w:ascii="等线" w:hAnsi="等线" w:eastAsia="方正仿宋_GBK" w:cs="Times New Roman"/>
          <w:sz w:val="32"/>
          <w:szCs w:val="32"/>
        </w:rPr>
        <w:t>设区市</w:t>
      </w:r>
      <w:r>
        <w:rPr>
          <w:rFonts w:hint="eastAsia" w:ascii="等线" w:hAnsi="等线" w:eastAsia="方正仿宋_GBK" w:cs="Times New Roman"/>
          <w:sz w:val="32"/>
          <w:szCs w:val="32"/>
        </w:rPr>
        <w:t>和县（市）</w:t>
      </w:r>
      <w:r>
        <w:rPr>
          <w:rFonts w:ascii="等线" w:hAnsi="等线" w:eastAsia="方正仿宋_GBK" w:cs="Times New Roman"/>
          <w:sz w:val="32"/>
          <w:szCs w:val="32"/>
        </w:rPr>
        <w:t>知识产权局。</w:t>
      </w:r>
    </w:p>
    <w:p>
      <w:pPr>
        <w:spacing w:line="570" w:lineRule="exact"/>
        <w:ind w:firstLine="640" w:firstLineChars="200"/>
        <w:jc w:val="left"/>
        <w:rPr>
          <w:rFonts w:ascii="等线" w:hAnsi="等线" w:eastAsia="方正仿宋_GBK" w:cs="Times New Roman"/>
          <w:sz w:val="32"/>
          <w:szCs w:val="32"/>
        </w:rPr>
      </w:pPr>
      <w:r>
        <w:rPr>
          <w:rFonts w:ascii="宋体" w:hAnsi="宋体" w:eastAsia="方正仿宋_GBK" w:cs="Times New Roman"/>
          <w:sz w:val="32"/>
          <w:szCs w:val="32"/>
        </w:rPr>
        <w:t>2</w:t>
      </w:r>
      <w:r>
        <w:rPr>
          <w:rFonts w:ascii="等线" w:hAnsi="等线" w:eastAsia="方正仿宋_GBK" w:cs="Times New Roman"/>
          <w:sz w:val="32"/>
          <w:szCs w:val="32"/>
        </w:rPr>
        <w:t xml:space="preserve">. </w:t>
      </w:r>
      <w:r>
        <w:rPr>
          <w:rFonts w:hint="eastAsia" w:ascii="等线" w:hAnsi="等线" w:eastAsia="方正仿宋_GBK" w:cs="Times New Roman"/>
          <w:sz w:val="32"/>
          <w:szCs w:val="32"/>
        </w:rPr>
        <w:t>资助申请</w:t>
      </w:r>
      <w:r>
        <w:rPr>
          <w:rFonts w:ascii="等线" w:hAnsi="等线" w:eastAsia="方正仿宋_GBK" w:cs="Times New Roman"/>
          <w:sz w:val="32"/>
          <w:szCs w:val="32"/>
        </w:rPr>
        <w:t>。设区市和县（市）知识产权局分别填写《江苏省省级专利资助国内发明专利汇总表》（</w:t>
      </w:r>
      <w:r>
        <w:rPr>
          <w:rFonts w:hint="eastAsia" w:ascii="等线" w:hAnsi="等线" w:eastAsia="方正仿宋_GBK" w:cs="Times New Roman"/>
          <w:sz w:val="32"/>
          <w:szCs w:val="32"/>
        </w:rPr>
        <w:t>附件</w:t>
      </w:r>
      <w:r>
        <w:rPr>
          <w:rFonts w:hint="eastAsia" w:ascii="宋体" w:hAnsi="宋体" w:eastAsia="方正仿宋_GBK" w:cs="Times New Roman"/>
          <w:sz w:val="32"/>
          <w:szCs w:val="32"/>
        </w:rPr>
        <w:t>1</w:t>
      </w:r>
      <w:r>
        <w:rPr>
          <w:rFonts w:hint="eastAsia" w:ascii="等线" w:hAnsi="等线" w:eastAsia="方正仿宋_GBK" w:cs="Times New Roman"/>
          <w:sz w:val="32"/>
          <w:szCs w:val="32"/>
        </w:rPr>
        <w:t>-</w:t>
      </w:r>
      <w:r>
        <w:rPr>
          <w:rFonts w:hint="eastAsia" w:ascii="宋体" w:hAnsi="宋体" w:eastAsia="方正仿宋_GBK" w:cs="Times New Roman"/>
          <w:sz w:val="32"/>
          <w:szCs w:val="32"/>
        </w:rPr>
        <w:t>1</w:t>
      </w:r>
      <w:r>
        <w:rPr>
          <w:rFonts w:ascii="等线" w:hAnsi="等线" w:eastAsia="方正仿宋_GBK" w:cs="Times New Roman"/>
          <w:sz w:val="32"/>
          <w:szCs w:val="32"/>
        </w:rPr>
        <w:t>）</w:t>
      </w:r>
      <w:r>
        <w:rPr>
          <w:rFonts w:hint="eastAsia" w:ascii="等线" w:hAnsi="等线" w:eastAsia="方正仿宋_GBK" w:cs="Times New Roman"/>
          <w:sz w:val="32"/>
          <w:szCs w:val="32"/>
        </w:rPr>
        <w:t>，电子件经</w:t>
      </w:r>
      <w:r>
        <w:rPr>
          <w:rFonts w:ascii="等线" w:hAnsi="等线" w:eastAsia="方正仿宋_GBK" w:cs="Times New Roman"/>
          <w:sz w:val="32"/>
          <w:szCs w:val="32"/>
        </w:rPr>
        <w:t>省专利资助管理系统</w:t>
      </w:r>
      <w:r>
        <w:rPr>
          <w:rFonts w:hint="eastAsia" w:ascii="等线" w:hAnsi="等线" w:eastAsia="方正仿宋_GBK" w:cs="Times New Roman"/>
          <w:sz w:val="32"/>
          <w:szCs w:val="32"/>
        </w:rPr>
        <w:t>上传省知识产权局，纸件</w:t>
      </w:r>
      <w:r>
        <w:rPr>
          <w:rFonts w:ascii="等线" w:hAnsi="等线" w:eastAsia="方正仿宋_GBK" w:cs="Times New Roman"/>
          <w:sz w:val="32"/>
          <w:szCs w:val="32"/>
        </w:rPr>
        <w:t>会同级财政盖章后由设区市知识产权局统一报送省知识产权局。</w:t>
      </w:r>
    </w:p>
    <w:p>
      <w:pPr>
        <w:spacing w:line="570" w:lineRule="exact"/>
        <w:ind w:firstLine="640" w:firstLineChars="200"/>
        <w:rPr>
          <w:rFonts w:ascii="等线" w:hAnsi="等线" w:eastAsia="方正仿宋_GBK" w:cs="Times New Roman"/>
          <w:sz w:val="32"/>
          <w:szCs w:val="32"/>
        </w:rPr>
      </w:pPr>
      <w:r>
        <w:rPr>
          <w:rFonts w:ascii="宋体" w:hAnsi="宋体" w:eastAsia="方正仿宋_GBK" w:cs="Times New Roman"/>
          <w:sz w:val="32"/>
          <w:szCs w:val="32"/>
        </w:rPr>
        <w:t>3</w:t>
      </w:r>
      <w:r>
        <w:rPr>
          <w:rFonts w:ascii="等线" w:hAnsi="等线" w:eastAsia="方正仿宋_GBK" w:cs="Times New Roman"/>
          <w:sz w:val="32"/>
          <w:szCs w:val="32"/>
        </w:rPr>
        <w:t>. 审</w:t>
      </w:r>
      <w:r>
        <w:rPr>
          <w:rFonts w:hint="eastAsia" w:ascii="等线" w:hAnsi="等线" w:eastAsia="方正仿宋_GBK" w:cs="Times New Roman"/>
          <w:sz w:val="32"/>
          <w:szCs w:val="32"/>
        </w:rPr>
        <w:t>核</w:t>
      </w:r>
      <w:r>
        <w:rPr>
          <w:rFonts w:ascii="等线" w:hAnsi="等线" w:eastAsia="方正仿宋_GBK" w:cs="Times New Roman"/>
          <w:sz w:val="32"/>
          <w:szCs w:val="32"/>
        </w:rPr>
        <w:t>确定。省知识产权局对各设区市和县（市）知识产权局</w:t>
      </w:r>
      <w:r>
        <w:rPr>
          <w:rFonts w:hint="eastAsia" w:ascii="等线" w:hAnsi="等线" w:eastAsia="方正仿宋_GBK" w:cs="Times New Roman"/>
          <w:sz w:val="32"/>
          <w:szCs w:val="32"/>
        </w:rPr>
        <w:t>填报</w:t>
      </w:r>
      <w:r>
        <w:rPr>
          <w:rFonts w:ascii="等线" w:hAnsi="等线" w:eastAsia="方正仿宋_GBK" w:cs="Times New Roman"/>
          <w:sz w:val="32"/>
          <w:szCs w:val="32"/>
        </w:rPr>
        <w:t>的专利信息审</w:t>
      </w:r>
      <w:r>
        <w:rPr>
          <w:rFonts w:hint="eastAsia" w:ascii="等线" w:hAnsi="等线" w:eastAsia="方正仿宋_GBK" w:cs="Times New Roman"/>
          <w:sz w:val="32"/>
          <w:szCs w:val="32"/>
        </w:rPr>
        <w:t>核后</w:t>
      </w:r>
      <w:r>
        <w:rPr>
          <w:rFonts w:ascii="等线" w:hAnsi="等线" w:eastAsia="方正仿宋_GBK" w:cs="Times New Roman"/>
          <w:sz w:val="32"/>
          <w:szCs w:val="32"/>
        </w:rPr>
        <w:t>，符合资助条件的列入本年度资助范围，会同省财政厅下达经费。</w:t>
      </w:r>
    </w:p>
    <w:p>
      <w:pPr>
        <w:spacing w:line="570" w:lineRule="exact"/>
        <w:ind w:firstLine="640" w:firstLineChars="200"/>
        <w:rPr>
          <w:rFonts w:ascii="等线" w:hAnsi="等线" w:eastAsia="方正楷体_GBK" w:cs="Times New Roman"/>
          <w:sz w:val="32"/>
          <w:szCs w:val="32"/>
        </w:rPr>
      </w:pPr>
      <w:r>
        <w:rPr>
          <w:rFonts w:hint="eastAsia" w:ascii="等线" w:hAnsi="等线" w:eastAsia="方正楷体_GBK" w:cs="Times New Roman"/>
          <w:sz w:val="32"/>
          <w:szCs w:val="32"/>
        </w:rPr>
        <w:t>（二）国（境）外专利</w:t>
      </w:r>
    </w:p>
    <w:p>
      <w:pPr>
        <w:spacing w:line="570" w:lineRule="exact"/>
        <w:ind w:firstLine="640" w:firstLineChars="200"/>
        <w:rPr>
          <w:rFonts w:ascii="等线" w:hAnsi="等线" w:eastAsia="方正仿宋_GBK" w:cs="Times New Roman"/>
          <w:sz w:val="32"/>
          <w:szCs w:val="32"/>
        </w:rPr>
      </w:pPr>
      <w:r>
        <w:rPr>
          <w:rFonts w:ascii="宋体" w:hAnsi="宋体" w:eastAsia="方正仿宋_GBK" w:cs="Times New Roman"/>
          <w:sz w:val="32"/>
          <w:szCs w:val="32"/>
        </w:rPr>
        <w:t>1</w:t>
      </w:r>
      <w:r>
        <w:rPr>
          <w:rFonts w:ascii="等线" w:hAnsi="等线" w:eastAsia="方正仿宋_GBK" w:cs="Times New Roman"/>
          <w:sz w:val="32"/>
          <w:szCs w:val="32"/>
        </w:rPr>
        <w:t>．</w:t>
      </w:r>
      <w:r>
        <w:rPr>
          <w:rFonts w:hint="eastAsia" w:ascii="等线" w:hAnsi="等线" w:eastAsia="方正仿宋_GBK" w:cs="Times New Roman"/>
          <w:sz w:val="32"/>
          <w:szCs w:val="32"/>
        </w:rPr>
        <w:t>资助</w:t>
      </w:r>
      <w:r>
        <w:rPr>
          <w:rFonts w:ascii="等线" w:hAnsi="等线" w:eastAsia="方正仿宋_GBK" w:cs="Times New Roman"/>
          <w:sz w:val="32"/>
          <w:szCs w:val="32"/>
        </w:rPr>
        <w:t>申请。由申请人通过江苏省专利资助管理系统在网上自行申报，按照系统指定的文件目录上传下列申请材料：</w:t>
      </w:r>
    </w:p>
    <w:p>
      <w:pPr>
        <w:spacing w:line="570" w:lineRule="exact"/>
        <w:ind w:firstLine="640" w:firstLineChars="200"/>
        <w:rPr>
          <w:rFonts w:ascii="等线" w:hAnsi="等线" w:eastAsia="方正仿宋_GBK" w:cs="Times New Roman"/>
          <w:sz w:val="32"/>
          <w:szCs w:val="32"/>
        </w:rPr>
      </w:pPr>
      <w:r>
        <w:rPr>
          <w:rFonts w:ascii="等线" w:hAnsi="等线" w:eastAsia="方正仿宋_GBK" w:cs="Times New Roman"/>
          <w:sz w:val="32"/>
          <w:szCs w:val="32"/>
        </w:rPr>
        <w:t>（</w:t>
      </w:r>
      <w:r>
        <w:rPr>
          <w:rFonts w:ascii="宋体" w:hAnsi="宋体" w:eastAsia="方正仿宋_GBK" w:cs="Times New Roman"/>
          <w:sz w:val="32"/>
          <w:szCs w:val="32"/>
        </w:rPr>
        <w:t>1</w:t>
      </w:r>
      <w:r>
        <w:rPr>
          <w:rFonts w:ascii="等线" w:hAnsi="等线" w:eastAsia="方正仿宋_GBK" w:cs="Times New Roman"/>
          <w:sz w:val="32"/>
          <w:szCs w:val="32"/>
        </w:rPr>
        <w:t>）申请表</w:t>
      </w:r>
    </w:p>
    <w:p>
      <w:pPr>
        <w:spacing w:line="570" w:lineRule="exact"/>
        <w:ind w:firstLine="640" w:firstLineChars="200"/>
        <w:rPr>
          <w:rFonts w:ascii="等线" w:hAnsi="等线" w:eastAsia="方正仿宋_GBK" w:cs="Times New Roman"/>
          <w:sz w:val="32"/>
          <w:szCs w:val="32"/>
        </w:rPr>
      </w:pPr>
      <w:r>
        <w:rPr>
          <w:rFonts w:hint="eastAsia" w:ascii="宋体" w:hAnsi="宋体" w:cs="宋体"/>
          <w:sz w:val="32"/>
          <w:szCs w:val="32"/>
        </w:rPr>
        <w:t>①</w:t>
      </w:r>
      <w:r>
        <w:rPr>
          <w:rFonts w:ascii="等线" w:hAnsi="等线" w:eastAsia="方正仿宋_GBK" w:cs="Times New Roman"/>
          <w:sz w:val="32"/>
          <w:szCs w:val="32"/>
        </w:rPr>
        <w:t xml:space="preserve"> 在系统上填写《江苏省省级专利资助资金国（境）外专利申请表》（</w:t>
      </w:r>
      <w:r>
        <w:rPr>
          <w:rFonts w:hint="eastAsia" w:ascii="等线" w:hAnsi="等线" w:eastAsia="方正仿宋_GBK" w:cs="Times New Roman"/>
          <w:sz w:val="32"/>
          <w:szCs w:val="32"/>
        </w:rPr>
        <w:t>附件</w:t>
      </w:r>
      <w:r>
        <w:rPr>
          <w:rFonts w:hint="eastAsia" w:ascii="宋体" w:hAnsi="宋体" w:eastAsia="方正仿宋_GBK" w:cs="Times New Roman"/>
          <w:sz w:val="32"/>
          <w:szCs w:val="32"/>
        </w:rPr>
        <w:t>1</w:t>
      </w:r>
      <w:r>
        <w:rPr>
          <w:rFonts w:hint="eastAsia" w:ascii="等线" w:hAnsi="等线" w:eastAsia="方正仿宋_GBK" w:cs="Times New Roman"/>
          <w:sz w:val="32"/>
          <w:szCs w:val="32"/>
        </w:rPr>
        <w:t>-</w:t>
      </w:r>
      <w:r>
        <w:rPr>
          <w:rFonts w:hint="eastAsia" w:ascii="宋体" w:hAnsi="宋体" w:eastAsia="方正仿宋_GBK" w:cs="Times New Roman"/>
          <w:sz w:val="32"/>
          <w:szCs w:val="32"/>
        </w:rPr>
        <w:t>2</w:t>
      </w:r>
      <w:r>
        <w:rPr>
          <w:rFonts w:ascii="等线" w:hAnsi="等线" w:eastAsia="方正仿宋_GBK" w:cs="Times New Roman"/>
          <w:sz w:val="32"/>
          <w:szCs w:val="32"/>
        </w:rPr>
        <w:t>）；</w:t>
      </w:r>
    </w:p>
    <w:p>
      <w:pPr>
        <w:spacing w:line="570" w:lineRule="exact"/>
        <w:ind w:firstLine="640" w:firstLineChars="200"/>
        <w:rPr>
          <w:rFonts w:ascii="等线" w:hAnsi="等线" w:eastAsia="方正仿宋_GBK" w:cs="Times New Roman"/>
          <w:sz w:val="32"/>
          <w:szCs w:val="32"/>
        </w:rPr>
      </w:pPr>
      <w:r>
        <w:rPr>
          <w:rFonts w:hint="eastAsia" w:ascii="宋体" w:hAnsi="宋体" w:cs="宋体"/>
          <w:sz w:val="32"/>
          <w:szCs w:val="32"/>
        </w:rPr>
        <w:t>②</w:t>
      </w:r>
      <w:r>
        <w:rPr>
          <w:rFonts w:ascii="等线" w:hAnsi="等线" w:eastAsia="方正仿宋_GBK" w:cs="Times New Roman"/>
          <w:sz w:val="32"/>
          <w:szCs w:val="32"/>
        </w:rPr>
        <w:t xml:space="preserve"> 《信用承诺书》扫描件（</w:t>
      </w:r>
      <w:r>
        <w:rPr>
          <w:rFonts w:hint="eastAsia" w:ascii="等线" w:hAnsi="等线" w:eastAsia="方正仿宋_GBK" w:cs="Times New Roman"/>
          <w:sz w:val="32"/>
          <w:szCs w:val="32"/>
        </w:rPr>
        <w:t>附件</w:t>
      </w:r>
      <w:r>
        <w:rPr>
          <w:rFonts w:hint="eastAsia" w:ascii="宋体" w:hAnsi="宋体" w:eastAsia="方正仿宋_GBK" w:cs="Times New Roman"/>
          <w:sz w:val="32"/>
          <w:szCs w:val="32"/>
        </w:rPr>
        <w:t>1</w:t>
      </w:r>
      <w:r>
        <w:rPr>
          <w:rFonts w:hint="eastAsia" w:ascii="等线" w:hAnsi="等线" w:eastAsia="方正仿宋_GBK" w:cs="Times New Roman"/>
          <w:sz w:val="32"/>
          <w:szCs w:val="32"/>
        </w:rPr>
        <w:t>-</w:t>
      </w:r>
      <w:r>
        <w:rPr>
          <w:rFonts w:hint="eastAsia" w:ascii="宋体" w:hAnsi="宋体" w:eastAsia="方正仿宋_GBK" w:cs="Times New Roman"/>
          <w:sz w:val="32"/>
          <w:szCs w:val="32"/>
        </w:rPr>
        <w:t>4</w:t>
      </w:r>
      <w:r>
        <w:rPr>
          <w:rFonts w:ascii="等线" w:hAnsi="等线" w:eastAsia="方正仿宋_GBK" w:cs="Times New Roman"/>
          <w:sz w:val="32"/>
          <w:szCs w:val="32"/>
        </w:rPr>
        <w:t>）；</w:t>
      </w:r>
    </w:p>
    <w:p>
      <w:pPr>
        <w:spacing w:line="570" w:lineRule="exact"/>
        <w:ind w:firstLine="640" w:firstLineChars="200"/>
        <w:rPr>
          <w:rFonts w:ascii="等线" w:hAnsi="等线" w:eastAsia="方正仿宋_GBK" w:cs="Times New Roman"/>
          <w:sz w:val="32"/>
          <w:szCs w:val="32"/>
        </w:rPr>
      </w:pPr>
      <w:r>
        <w:rPr>
          <w:rFonts w:ascii="等线" w:hAnsi="等线" w:eastAsia="方正仿宋_GBK" w:cs="Times New Roman"/>
          <w:sz w:val="32"/>
          <w:szCs w:val="32"/>
        </w:rPr>
        <w:t>（</w:t>
      </w:r>
      <w:r>
        <w:rPr>
          <w:rFonts w:ascii="宋体" w:hAnsi="宋体" w:eastAsia="方正仿宋_GBK" w:cs="Times New Roman"/>
          <w:sz w:val="32"/>
          <w:szCs w:val="32"/>
        </w:rPr>
        <w:t>2</w:t>
      </w:r>
      <w:r>
        <w:rPr>
          <w:rFonts w:ascii="等线" w:hAnsi="等线" w:eastAsia="方正仿宋_GBK" w:cs="Times New Roman"/>
          <w:sz w:val="32"/>
          <w:szCs w:val="32"/>
        </w:rPr>
        <w:t>）</w:t>
      </w:r>
      <w:r>
        <w:rPr>
          <w:rFonts w:hint="eastAsia" w:ascii="等线" w:hAnsi="等线" w:eastAsia="方正仿宋_GBK" w:cs="Times New Roman"/>
          <w:sz w:val="32"/>
          <w:szCs w:val="32"/>
        </w:rPr>
        <w:t>相关</w:t>
      </w:r>
      <w:r>
        <w:rPr>
          <w:rFonts w:ascii="等线" w:hAnsi="等线" w:eastAsia="方正仿宋_GBK" w:cs="Times New Roman"/>
          <w:sz w:val="32"/>
          <w:szCs w:val="32"/>
        </w:rPr>
        <w:t>材料</w:t>
      </w:r>
    </w:p>
    <w:p>
      <w:pPr>
        <w:spacing w:line="570" w:lineRule="exact"/>
        <w:ind w:firstLine="640" w:firstLineChars="200"/>
        <w:rPr>
          <w:rFonts w:ascii="等线" w:hAnsi="等线" w:eastAsia="方正仿宋_GBK" w:cs="Times New Roman"/>
          <w:sz w:val="32"/>
          <w:szCs w:val="32"/>
        </w:rPr>
      </w:pPr>
      <w:r>
        <w:rPr>
          <w:rFonts w:hint="eastAsia" w:ascii="宋体" w:hAnsi="宋体" w:cs="宋体"/>
          <w:sz w:val="32"/>
          <w:szCs w:val="32"/>
        </w:rPr>
        <w:t xml:space="preserve">① </w:t>
      </w:r>
      <w:r>
        <w:rPr>
          <w:rFonts w:ascii="等线" w:hAnsi="等线" w:eastAsia="方正仿宋_GBK" w:cs="Times New Roman"/>
          <w:sz w:val="32"/>
          <w:szCs w:val="32"/>
        </w:rPr>
        <w:t>涉及多个申请人（权利人）的，须提交共同申请人（权利人）书面委托书原件扫描件及主体资格证明原件扫描件；</w:t>
      </w:r>
    </w:p>
    <w:p>
      <w:pPr>
        <w:spacing w:line="570" w:lineRule="exact"/>
        <w:ind w:firstLine="640" w:firstLineChars="200"/>
        <w:rPr>
          <w:rFonts w:ascii="等线" w:hAnsi="等线" w:eastAsia="方正仿宋_GBK" w:cs="Times New Roman"/>
          <w:sz w:val="32"/>
          <w:szCs w:val="32"/>
        </w:rPr>
      </w:pPr>
      <w:r>
        <w:rPr>
          <w:rFonts w:hint="eastAsia" w:ascii="宋体" w:hAnsi="宋体" w:cs="宋体"/>
          <w:sz w:val="32"/>
          <w:szCs w:val="32"/>
        </w:rPr>
        <w:t>②</w:t>
      </w:r>
      <w:r>
        <w:rPr>
          <w:rFonts w:ascii="等线" w:hAnsi="等线" w:eastAsia="方正仿宋_GBK" w:cs="Times New Roman"/>
          <w:sz w:val="32"/>
          <w:szCs w:val="32"/>
        </w:rPr>
        <w:t xml:space="preserve"> 涉及专利权转让、企业更名的，须提交转让合同、协议和著录项目变更通知书原件扫描件以及</w:t>
      </w:r>
      <w:r>
        <w:rPr>
          <w:rFonts w:hint="eastAsia" w:ascii="等线" w:hAnsi="等线" w:eastAsia="方正仿宋_GBK" w:cs="Times New Roman"/>
          <w:sz w:val="32"/>
          <w:szCs w:val="32"/>
        </w:rPr>
        <w:t>市场监督管理</w:t>
      </w:r>
      <w:r>
        <w:rPr>
          <w:rFonts w:ascii="等线" w:hAnsi="等线" w:eastAsia="方正仿宋_GBK" w:cs="Times New Roman"/>
          <w:sz w:val="32"/>
          <w:szCs w:val="32"/>
        </w:rPr>
        <w:t>部门出具</w:t>
      </w:r>
      <w:r>
        <w:rPr>
          <w:rFonts w:hint="eastAsia" w:ascii="等线" w:hAnsi="等线" w:eastAsia="方正仿宋_GBK" w:cs="Times New Roman"/>
          <w:sz w:val="32"/>
          <w:szCs w:val="32"/>
        </w:rPr>
        <w:t>的企业</w:t>
      </w:r>
      <w:r>
        <w:rPr>
          <w:rFonts w:ascii="等线" w:hAnsi="等线" w:eastAsia="方正仿宋_GBK" w:cs="Times New Roman"/>
          <w:sz w:val="32"/>
          <w:szCs w:val="32"/>
        </w:rPr>
        <w:t>变更信息原件扫描件。</w:t>
      </w:r>
    </w:p>
    <w:p>
      <w:pPr>
        <w:spacing w:line="570" w:lineRule="exact"/>
        <w:ind w:firstLine="640" w:firstLineChars="200"/>
        <w:rPr>
          <w:rFonts w:ascii="等线" w:hAnsi="等线" w:eastAsia="方正仿宋_GBK" w:cs="Times New Roman"/>
          <w:sz w:val="32"/>
          <w:szCs w:val="32"/>
        </w:rPr>
      </w:pPr>
      <w:r>
        <w:rPr>
          <w:rFonts w:hint="eastAsia" w:ascii="宋体" w:hAnsi="宋体" w:cs="宋体"/>
          <w:sz w:val="32"/>
          <w:szCs w:val="32"/>
        </w:rPr>
        <w:t>③</w:t>
      </w:r>
      <w:r>
        <w:rPr>
          <w:rFonts w:ascii="等线" w:hAnsi="等线" w:eastAsia="方正仿宋_GBK" w:cs="Times New Roman"/>
          <w:sz w:val="32"/>
          <w:szCs w:val="32"/>
        </w:rPr>
        <w:t xml:space="preserve"> 进入外国国家（地区）公布阶段的专利申请，须提供具备资质的专利检索机构出具的法律状态和授权前景检索报告原件扫描件。法律状态检索报告检索日期须在</w:t>
      </w:r>
      <w:r>
        <w:rPr>
          <w:rFonts w:ascii="宋体" w:hAnsi="宋体" w:eastAsia="方正仿宋_GBK" w:cs="Times New Roman"/>
          <w:sz w:val="32"/>
          <w:szCs w:val="32"/>
        </w:rPr>
        <w:t>2019</w:t>
      </w:r>
      <w:r>
        <w:rPr>
          <w:rFonts w:ascii="等线" w:hAnsi="等线" w:eastAsia="方正仿宋_GBK" w:cs="Times New Roman"/>
          <w:sz w:val="32"/>
          <w:szCs w:val="32"/>
        </w:rPr>
        <w:t>年</w:t>
      </w:r>
      <w:r>
        <w:rPr>
          <w:rFonts w:hint="eastAsia" w:ascii="宋体" w:hAnsi="宋体" w:eastAsia="方正仿宋_GBK" w:cs="Times New Roman"/>
          <w:sz w:val="32"/>
          <w:szCs w:val="32"/>
        </w:rPr>
        <w:t>3</w:t>
      </w:r>
      <w:r>
        <w:rPr>
          <w:rFonts w:ascii="等线" w:hAnsi="等线" w:eastAsia="方正仿宋_GBK" w:cs="Times New Roman"/>
          <w:sz w:val="32"/>
          <w:szCs w:val="32"/>
        </w:rPr>
        <w:t>月</w:t>
      </w:r>
      <w:r>
        <w:rPr>
          <w:rFonts w:hint="eastAsia" w:ascii="宋体" w:hAnsi="宋体" w:eastAsia="方正仿宋_GBK" w:cs="Times New Roman"/>
          <w:sz w:val="32"/>
          <w:szCs w:val="32"/>
        </w:rPr>
        <w:t>1</w:t>
      </w:r>
      <w:r>
        <w:rPr>
          <w:rFonts w:ascii="等线" w:hAnsi="等线" w:eastAsia="方正仿宋_GBK" w:cs="Times New Roman"/>
          <w:sz w:val="32"/>
          <w:szCs w:val="32"/>
        </w:rPr>
        <w:t>日至</w:t>
      </w:r>
      <w:r>
        <w:rPr>
          <w:rFonts w:ascii="宋体" w:hAnsi="宋体" w:eastAsia="方正仿宋_GBK" w:cs="Times New Roman"/>
          <w:sz w:val="32"/>
          <w:szCs w:val="32"/>
        </w:rPr>
        <w:t>4</w:t>
      </w:r>
      <w:r>
        <w:rPr>
          <w:rFonts w:ascii="等线" w:hAnsi="等线" w:eastAsia="方正仿宋_GBK" w:cs="Times New Roman"/>
          <w:sz w:val="32"/>
          <w:szCs w:val="32"/>
        </w:rPr>
        <w:t>月</w:t>
      </w:r>
      <w:r>
        <w:rPr>
          <w:rFonts w:hint="eastAsia" w:ascii="宋体" w:hAnsi="宋体" w:eastAsia="方正仿宋_GBK" w:cs="Times New Roman"/>
          <w:sz w:val="32"/>
          <w:szCs w:val="32"/>
        </w:rPr>
        <w:t>30</w:t>
      </w:r>
      <w:r>
        <w:rPr>
          <w:rFonts w:ascii="等线" w:hAnsi="等线" w:eastAsia="方正仿宋_GBK" w:cs="Times New Roman"/>
          <w:sz w:val="32"/>
          <w:szCs w:val="32"/>
        </w:rPr>
        <w:t>日期间；</w:t>
      </w:r>
    </w:p>
    <w:p>
      <w:pPr>
        <w:spacing w:line="570" w:lineRule="exact"/>
        <w:ind w:firstLine="640" w:firstLineChars="200"/>
        <w:rPr>
          <w:rFonts w:ascii="等线" w:hAnsi="等线" w:eastAsia="方正仿宋_GBK" w:cs="Times New Roman"/>
          <w:sz w:val="32"/>
          <w:szCs w:val="32"/>
        </w:rPr>
      </w:pPr>
      <w:r>
        <w:rPr>
          <w:rFonts w:hint="eastAsia" w:ascii="宋体" w:hAnsi="宋体" w:cs="宋体"/>
          <w:sz w:val="32"/>
          <w:szCs w:val="32"/>
        </w:rPr>
        <w:t>④</w:t>
      </w:r>
      <w:r>
        <w:rPr>
          <w:rFonts w:ascii="等线" w:hAnsi="等线" w:eastAsia="方正仿宋_GBK" w:cs="Times New Roman"/>
          <w:sz w:val="32"/>
          <w:szCs w:val="32"/>
        </w:rPr>
        <w:t xml:space="preserve"> 在境外国家（地区）获得授权的专利，须提供境外国家（地区）专利审查机构出具的授权公布文本及中文译本原件扫描件。</w:t>
      </w:r>
    </w:p>
    <w:p>
      <w:pPr>
        <w:spacing w:line="570" w:lineRule="exact"/>
        <w:ind w:firstLine="640" w:firstLineChars="200"/>
        <w:jc w:val="left"/>
        <w:rPr>
          <w:rFonts w:ascii="等线" w:hAnsi="等线" w:eastAsia="方正仿宋_GBK" w:cs="Times New Roman"/>
          <w:sz w:val="32"/>
          <w:szCs w:val="32"/>
        </w:rPr>
      </w:pPr>
      <w:r>
        <w:rPr>
          <w:rFonts w:hint="eastAsia" w:ascii="宋体" w:hAnsi="宋体" w:eastAsia="方正仿宋_GBK" w:cs="Times New Roman"/>
          <w:sz w:val="32"/>
          <w:szCs w:val="32"/>
        </w:rPr>
        <w:t>2</w:t>
      </w:r>
      <w:r>
        <w:rPr>
          <w:rFonts w:ascii="等线" w:hAnsi="等线" w:eastAsia="方正仿宋_GBK" w:cs="Times New Roman"/>
          <w:sz w:val="32"/>
          <w:szCs w:val="32"/>
        </w:rPr>
        <w:t>. 审核确定。省知识产权局对申请材料进行审</w:t>
      </w:r>
      <w:r>
        <w:rPr>
          <w:rFonts w:hint="eastAsia" w:ascii="等线" w:hAnsi="等线" w:eastAsia="方正仿宋_GBK" w:cs="Times New Roman"/>
          <w:sz w:val="32"/>
          <w:szCs w:val="32"/>
        </w:rPr>
        <w:t>核</w:t>
      </w:r>
      <w:r>
        <w:rPr>
          <w:rFonts w:ascii="等线" w:hAnsi="等线" w:eastAsia="方正仿宋_GBK" w:cs="Times New Roman"/>
          <w:sz w:val="32"/>
          <w:szCs w:val="32"/>
        </w:rPr>
        <w:t>后，按照符合资助条件的国（境）外专利数量确定省专利资助资金</w:t>
      </w:r>
      <w:r>
        <w:rPr>
          <w:rFonts w:hint="eastAsia" w:ascii="等线" w:hAnsi="等线" w:eastAsia="方正仿宋_GBK" w:cs="Times New Roman"/>
          <w:sz w:val="32"/>
          <w:szCs w:val="32"/>
        </w:rPr>
        <w:t>下达</w:t>
      </w:r>
      <w:r>
        <w:rPr>
          <w:rFonts w:ascii="等线" w:hAnsi="等线" w:eastAsia="方正仿宋_GBK" w:cs="Times New Roman"/>
          <w:sz w:val="32"/>
          <w:szCs w:val="32"/>
        </w:rPr>
        <w:t>数额，由各设区市和县（市）知识产权局依据本通知资助范围及要求，结合本地区资助资金情况</w:t>
      </w:r>
      <w:r>
        <w:rPr>
          <w:rFonts w:hint="eastAsia" w:ascii="等线" w:hAnsi="等线" w:eastAsia="方正仿宋_GBK" w:cs="Times New Roman"/>
          <w:sz w:val="32"/>
          <w:szCs w:val="32"/>
        </w:rPr>
        <w:t>具体</w:t>
      </w:r>
      <w:r>
        <w:rPr>
          <w:rFonts w:ascii="等线" w:hAnsi="等线" w:eastAsia="方正仿宋_GBK" w:cs="Times New Roman"/>
          <w:sz w:val="32"/>
          <w:szCs w:val="32"/>
        </w:rPr>
        <w:t>负责专利资助工作的组织实施。</w:t>
      </w:r>
    </w:p>
    <w:p>
      <w:pPr>
        <w:spacing w:line="570" w:lineRule="exact"/>
        <w:ind w:firstLine="640" w:firstLineChars="200"/>
        <w:rPr>
          <w:rFonts w:ascii="等线" w:hAnsi="等线" w:eastAsia="方正楷体_GBK" w:cs="Times New Roman"/>
          <w:sz w:val="32"/>
          <w:szCs w:val="32"/>
        </w:rPr>
      </w:pPr>
      <w:r>
        <w:rPr>
          <w:rFonts w:hint="eastAsia" w:ascii="等线" w:hAnsi="等线" w:eastAsia="方正楷体_GBK" w:cs="Times New Roman"/>
          <w:sz w:val="32"/>
          <w:szCs w:val="32"/>
        </w:rPr>
        <w:t>（三）国内发明专利维持年费资助</w:t>
      </w:r>
    </w:p>
    <w:p>
      <w:pPr>
        <w:spacing w:line="570" w:lineRule="exact"/>
        <w:ind w:firstLine="640" w:firstLineChars="200"/>
        <w:rPr>
          <w:rFonts w:ascii="等线" w:hAnsi="等线" w:eastAsia="方正仿宋_GBK" w:cs="Times New Roman"/>
          <w:sz w:val="32"/>
          <w:szCs w:val="32"/>
        </w:rPr>
      </w:pPr>
      <w:r>
        <w:rPr>
          <w:rFonts w:hint="eastAsia" w:ascii="等线" w:hAnsi="等线" w:eastAsia="方正仿宋_GBK" w:cs="Times New Roman"/>
          <w:sz w:val="32"/>
          <w:szCs w:val="32"/>
        </w:rPr>
        <w:t>省知识产权局按照上一年度各设区市、县（市）截止</w:t>
      </w:r>
      <w:r>
        <w:rPr>
          <w:rFonts w:hint="eastAsia" w:ascii="宋体" w:hAnsi="宋体" w:eastAsia="方正仿宋_GBK" w:cs="Times New Roman"/>
          <w:sz w:val="32"/>
          <w:szCs w:val="32"/>
        </w:rPr>
        <w:t>2018</w:t>
      </w:r>
      <w:r>
        <w:rPr>
          <w:rFonts w:hint="eastAsia" w:ascii="等线" w:hAnsi="等线" w:eastAsia="方正仿宋_GBK" w:cs="Times New Roman"/>
          <w:sz w:val="32"/>
          <w:szCs w:val="32"/>
        </w:rPr>
        <w:t>年</w:t>
      </w:r>
      <w:r>
        <w:rPr>
          <w:rFonts w:hint="eastAsia" w:ascii="宋体" w:hAnsi="宋体" w:eastAsia="方正仿宋_GBK" w:cs="Times New Roman"/>
          <w:sz w:val="32"/>
          <w:szCs w:val="32"/>
        </w:rPr>
        <w:t>12</w:t>
      </w:r>
      <w:r>
        <w:rPr>
          <w:rFonts w:hint="eastAsia" w:ascii="等线" w:hAnsi="等线" w:eastAsia="方正仿宋_GBK" w:cs="Times New Roman"/>
          <w:sz w:val="32"/>
          <w:szCs w:val="32"/>
        </w:rPr>
        <w:t>月</w:t>
      </w:r>
      <w:r>
        <w:rPr>
          <w:rFonts w:hint="eastAsia" w:ascii="宋体" w:hAnsi="宋体" w:eastAsia="方正仿宋_GBK" w:cs="Times New Roman"/>
          <w:sz w:val="32"/>
          <w:szCs w:val="32"/>
        </w:rPr>
        <w:t>31</w:t>
      </w:r>
      <w:r>
        <w:rPr>
          <w:rFonts w:hint="eastAsia" w:ascii="等线" w:hAnsi="等线" w:eastAsia="方正仿宋_GBK" w:cs="Times New Roman"/>
          <w:sz w:val="32"/>
          <w:szCs w:val="32"/>
        </w:rPr>
        <w:t>日维持年限达</w:t>
      </w:r>
      <w:r>
        <w:rPr>
          <w:rFonts w:hint="eastAsia" w:ascii="宋体" w:hAnsi="宋体" w:eastAsia="方正仿宋_GBK" w:cs="Times New Roman"/>
          <w:sz w:val="32"/>
          <w:szCs w:val="32"/>
        </w:rPr>
        <w:t>7</w:t>
      </w:r>
      <w:r>
        <w:rPr>
          <w:rFonts w:hint="eastAsia" w:ascii="方正仿宋_GBK" w:hAnsi="等线" w:eastAsia="方正仿宋_GBK" w:cs="Times New Roman"/>
          <w:sz w:val="32"/>
          <w:szCs w:val="32"/>
        </w:rPr>
        <w:t>-</w:t>
      </w:r>
      <w:r>
        <w:rPr>
          <w:rFonts w:hint="eastAsia" w:ascii="宋体" w:hAnsi="宋体" w:eastAsia="方正仿宋_GBK" w:cs="Times New Roman"/>
          <w:sz w:val="32"/>
          <w:szCs w:val="32"/>
        </w:rPr>
        <w:t>9</w:t>
      </w:r>
      <w:r>
        <w:rPr>
          <w:rFonts w:hint="eastAsia" w:ascii="等线" w:hAnsi="等线" w:eastAsia="方正仿宋_GBK" w:cs="Times New Roman"/>
          <w:sz w:val="32"/>
          <w:szCs w:val="32"/>
        </w:rPr>
        <w:t>年的发明专利数量确定省专利资助资金下达数额，由各设区市和县（市）知识产权局结合本地区资助资金情况具体负责专利年费资助的组织实施。</w:t>
      </w:r>
    </w:p>
    <w:p>
      <w:pPr>
        <w:spacing w:line="570" w:lineRule="exact"/>
        <w:ind w:firstLine="640" w:firstLineChars="200"/>
        <w:rPr>
          <w:rFonts w:ascii="等线" w:hAnsi="等线" w:eastAsia="方正仿宋_GBK" w:cs="Times New Roman"/>
          <w:sz w:val="32"/>
          <w:szCs w:val="32"/>
        </w:rPr>
      </w:pPr>
      <w:r>
        <w:rPr>
          <w:rFonts w:hint="eastAsia" w:ascii="宋体" w:hAnsi="宋体" w:eastAsia="方正仿宋_GBK" w:cs="Times New Roman"/>
          <w:sz w:val="32"/>
          <w:szCs w:val="32"/>
        </w:rPr>
        <w:t>1</w:t>
      </w:r>
      <w:r>
        <w:rPr>
          <w:rFonts w:ascii="等线" w:hAnsi="等线" w:eastAsia="方正仿宋_GBK" w:cs="Times New Roman"/>
          <w:sz w:val="32"/>
          <w:szCs w:val="32"/>
        </w:rPr>
        <w:t>．</w:t>
      </w:r>
      <w:r>
        <w:rPr>
          <w:rFonts w:hint="eastAsia" w:ascii="等线" w:hAnsi="等线" w:eastAsia="方正仿宋_GBK" w:cs="Times New Roman"/>
          <w:sz w:val="32"/>
          <w:szCs w:val="32"/>
        </w:rPr>
        <w:t>信息核对</w:t>
      </w:r>
      <w:r>
        <w:rPr>
          <w:rFonts w:ascii="等线" w:hAnsi="等线" w:eastAsia="方正仿宋_GBK" w:cs="Times New Roman"/>
          <w:sz w:val="32"/>
          <w:szCs w:val="32"/>
        </w:rPr>
        <w:t>。由</w:t>
      </w:r>
      <w:r>
        <w:rPr>
          <w:rFonts w:hint="eastAsia" w:ascii="等线" w:hAnsi="等线" w:eastAsia="方正仿宋_GBK" w:cs="Times New Roman"/>
          <w:sz w:val="32"/>
          <w:szCs w:val="32"/>
        </w:rPr>
        <w:t>省专利信息服务中心对截止</w:t>
      </w:r>
      <w:r>
        <w:rPr>
          <w:rFonts w:hint="eastAsia" w:ascii="宋体" w:hAnsi="宋体" w:eastAsia="方正仿宋_GBK" w:cs="Times New Roman"/>
          <w:sz w:val="32"/>
          <w:szCs w:val="32"/>
        </w:rPr>
        <w:t>2018</w:t>
      </w:r>
      <w:r>
        <w:rPr>
          <w:rFonts w:hint="eastAsia" w:ascii="等线" w:hAnsi="等线" w:eastAsia="方正仿宋_GBK" w:cs="Times New Roman"/>
          <w:sz w:val="32"/>
          <w:szCs w:val="32"/>
        </w:rPr>
        <w:t>年</w:t>
      </w:r>
      <w:r>
        <w:rPr>
          <w:rFonts w:hint="eastAsia" w:ascii="宋体" w:hAnsi="宋体" w:eastAsia="方正仿宋_GBK" w:cs="Times New Roman"/>
          <w:sz w:val="32"/>
          <w:szCs w:val="32"/>
        </w:rPr>
        <w:t>12</w:t>
      </w:r>
      <w:r>
        <w:rPr>
          <w:rFonts w:hint="eastAsia" w:ascii="等线" w:hAnsi="等线" w:eastAsia="方正仿宋_GBK" w:cs="Times New Roman"/>
          <w:sz w:val="32"/>
          <w:szCs w:val="32"/>
        </w:rPr>
        <w:t>月</w:t>
      </w:r>
      <w:r>
        <w:rPr>
          <w:rFonts w:hint="eastAsia" w:ascii="宋体" w:hAnsi="宋体" w:eastAsia="方正仿宋_GBK" w:cs="Times New Roman"/>
          <w:sz w:val="32"/>
          <w:szCs w:val="32"/>
        </w:rPr>
        <w:t>31</w:t>
      </w:r>
      <w:r>
        <w:rPr>
          <w:rFonts w:hint="eastAsia" w:ascii="等线" w:hAnsi="等线" w:eastAsia="方正仿宋_GBK" w:cs="Times New Roman"/>
          <w:sz w:val="32"/>
          <w:szCs w:val="32"/>
        </w:rPr>
        <w:t>日维持年限达</w:t>
      </w:r>
      <w:r>
        <w:rPr>
          <w:rFonts w:hint="eastAsia" w:ascii="宋体" w:hAnsi="宋体" w:eastAsia="方正仿宋_GBK" w:cs="Times New Roman"/>
          <w:sz w:val="32"/>
          <w:szCs w:val="32"/>
        </w:rPr>
        <w:t>7</w:t>
      </w:r>
      <w:r>
        <w:rPr>
          <w:rFonts w:hint="eastAsia" w:ascii="方正仿宋_GBK" w:hAnsi="等线" w:eastAsia="方正仿宋_GBK" w:cs="Times New Roman"/>
          <w:sz w:val="32"/>
          <w:szCs w:val="32"/>
        </w:rPr>
        <w:t>-</w:t>
      </w:r>
      <w:r>
        <w:rPr>
          <w:rFonts w:hint="eastAsia" w:ascii="宋体" w:hAnsi="宋体" w:eastAsia="方正仿宋_GBK" w:cs="Times New Roman"/>
          <w:sz w:val="32"/>
          <w:szCs w:val="32"/>
        </w:rPr>
        <w:t>9</w:t>
      </w:r>
      <w:r>
        <w:rPr>
          <w:rFonts w:hint="eastAsia" w:ascii="等线" w:hAnsi="等线" w:eastAsia="方正仿宋_GBK" w:cs="Times New Roman"/>
          <w:sz w:val="32"/>
          <w:szCs w:val="32"/>
        </w:rPr>
        <w:t>年的发明专利属地信息核对后，通过</w:t>
      </w:r>
      <w:r>
        <w:rPr>
          <w:rFonts w:ascii="等线" w:hAnsi="等线" w:eastAsia="方正仿宋_GBK" w:cs="Times New Roman"/>
          <w:sz w:val="32"/>
          <w:szCs w:val="32"/>
        </w:rPr>
        <w:t>省专利资助管理系统传</w:t>
      </w:r>
      <w:r>
        <w:rPr>
          <w:rFonts w:hint="eastAsia" w:ascii="等线" w:hAnsi="等线" w:eastAsia="方正仿宋_GBK" w:cs="Times New Roman"/>
          <w:sz w:val="32"/>
          <w:szCs w:val="32"/>
        </w:rPr>
        <w:t>送至</w:t>
      </w:r>
      <w:r>
        <w:rPr>
          <w:rFonts w:ascii="等线" w:hAnsi="等线" w:eastAsia="方正仿宋_GBK" w:cs="Times New Roman"/>
          <w:sz w:val="32"/>
          <w:szCs w:val="32"/>
        </w:rPr>
        <w:t>设区市</w:t>
      </w:r>
      <w:r>
        <w:rPr>
          <w:rFonts w:hint="eastAsia" w:ascii="等线" w:hAnsi="等线" w:eastAsia="方正仿宋_GBK" w:cs="Times New Roman"/>
          <w:sz w:val="32"/>
          <w:szCs w:val="32"/>
        </w:rPr>
        <w:t>和县（市）</w:t>
      </w:r>
      <w:r>
        <w:rPr>
          <w:rFonts w:ascii="等线" w:hAnsi="等线" w:eastAsia="方正仿宋_GBK" w:cs="Times New Roman"/>
          <w:sz w:val="32"/>
          <w:szCs w:val="32"/>
        </w:rPr>
        <w:t>知识产权局。</w:t>
      </w:r>
    </w:p>
    <w:p>
      <w:pPr>
        <w:spacing w:line="570" w:lineRule="exact"/>
        <w:ind w:firstLine="640" w:firstLineChars="200"/>
        <w:rPr>
          <w:rFonts w:ascii="方正仿宋_GBK" w:hAnsi="等线" w:eastAsia="方正仿宋_GBK" w:cs="Times New Roman"/>
          <w:sz w:val="32"/>
          <w:szCs w:val="32"/>
        </w:rPr>
      </w:pPr>
      <w:r>
        <w:rPr>
          <w:rFonts w:hint="eastAsia" w:ascii="宋体" w:hAnsi="宋体" w:eastAsia="方正仿宋_GBK" w:cs="Times New Roman"/>
          <w:sz w:val="32"/>
          <w:szCs w:val="32"/>
        </w:rPr>
        <w:t>2</w:t>
      </w:r>
      <w:r>
        <w:rPr>
          <w:rFonts w:hint="eastAsia" w:ascii="等线" w:hAnsi="等线" w:eastAsia="方正仿宋_GBK" w:cs="Times New Roman"/>
          <w:sz w:val="32"/>
          <w:szCs w:val="32"/>
        </w:rPr>
        <w:t>. 资助申请。设区市和县（市）知识产权局分别填写《江苏省省级专利资助国内发明专利年费资助汇总表》</w:t>
      </w:r>
      <w:r>
        <w:rPr>
          <w:rFonts w:ascii="等线" w:hAnsi="等线" w:eastAsia="方正仿宋_GBK" w:cs="Times New Roman"/>
          <w:sz w:val="32"/>
          <w:szCs w:val="32"/>
        </w:rPr>
        <w:t>（</w:t>
      </w:r>
      <w:r>
        <w:rPr>
          <w:rFonts w:hint="eastAsia" w:ascii="等线" w:hAnsi="等线" w:eastAsia="方正仿宋_GBK" w:cs="Times New Roman"/>
          <w:sz w:val="32"/>
          <w:szCs w:val="32"/>
        </w:rPr>
        <w:t>附件</w:t>
      </w:r>
      <w:r>
        <w:rPr>
          <w:rFonts w:hint="eastAsia" w:ascii="宋体" w:hAnsi="宋体" w:eastAsia="方正仿宋_GBK" w:cs="Times New Roman"/>
          <w:sz w:val="32"/>
          <w:szCs w:val="32"/>
        </w:rPr>
        <w:t>1</w:t>
      </w:r>
      <w:r>
        <w:rPr>
          <w:rFonts w:hint="eastAsia" w:ascii="等线" w:hAnsi="等线" w:eastAsia="方正仿宋_GBK" w:cs="Times New Roman"/>
          <w:sz w:val="32"/>
          <w:szCs w:val="32"/>
        </w:rPr>
        <w:t>-</w:t>
      </w:r>
      <w:r>
        <w:rPr>
          <w:rFonts w:hint="eastAsia" w:ascii="宋体" w:hAnsi="宋体" w:eastAsia="方正仿宋_GBK" w:cs="Times New Roman"/>
          <w:sz w:val="32"/>
          <w:szCs w:val="32"/>
        </w:rPr>
        <w:t>3</w:t>
      </w:r>
      <w:r>
        <w:rPr>
          <w:rFonts w:ascii="等线" w:hAnsi="等线" w:eastAsia="方正仿宋_GBK" w:cs="Times New Roman"/>
          <w:sz w:val="32"/>
          <w:szCs w:val="32"/>
        </w:rPr>
        <w:t>）</w:t>
      </w:r>
      <w:r>
        <w:rPr>
          <w:rFonts w:hint="eastAsia" w:ascii="等线" w:hAnsi="等线" w:eastAsia="方正仿宋_GBK" w:cs="Times New Roman"/>
          <w:sz w:val="32"/>
          <w:szCs w:val="32"/>
        </w:rPr>
        <w:t>，电子件经</w:t>
      </w:r>
      <w:r>
        <w:rPr>
          <w:rFonts w:ascii="等线" w:hAnsi="等线" w:eastAsia="方正仿宋_GBK" w:cs="Times New Roman"/>
          <w:sz w:val="32"/>
          <w:szCs w:val="32"/>
        </w:rPr>
        <w:t>省专利资助管理系统</w:t>
      </w:r>
      <w:r>
        <w:rPr>
          <w:rFonts w:hint="eastAsia" w:ascii="等线" w:hAnsi="等线" w:eastAsia="方正仿宋_GBK" w:cs="Times New Roman"/>
          <w:sz w:val="32"/>
          <w:szCs w:val="32"/>
        </w:rPr>
        <w:t>上传省知识产权局，</w:t>
      </w:r>
      <w:r>
        <w:rPr>
          <w:rFonts w:ascii="等线" w:hAnsi="等线" w:eastAsia="方正仿宋_GBK" w:cs="Times New Roman"/>
          <w:sz w:val="32"/>
          <w:szCs w:val="32"/>
        </w:rPr>
        <w:t>纸件</w:t>
      </w:r>
      <w:r>
        <w:rPr>
          <w:rFonts w:hint="eastAsia" w:ascii="方正仿宋_GBK" w:hAnsi="等线" w:eastAsia="方正仿宋_GBK" w:cs="Times New Roman"/>
          <w:sz w:val="32"/>
          <w:szCs w:val="32"/>
        </w:rPr>
        <w:t>会同级财政部门盖章后由设区市知识产权局统一报送省知识产权局。</w:t>
      </w:r>
    </w:p>
    <w:p>
      <w:pPr>
        <w:spacing w:line="570" w:lineRule="exact"/>
        <w:ind w:firstLine="640" w:firstLineChars="200"/>
        <w:rPr>
          <w:rFonts w:ascii="方正仿宋_GBK" w:hAnsi="等线" w:eastAsia="方正仿宋_GBK" w:cs="Times New Roman"/>
          <w:sz w:val="32"/>
          <w:szCs w:val="32"/>
        </w:rPr>
      </w:pPr>
      <w:r>
        <w:rPr>
          <w:rFonts w:ascii="宋体" w:hAnsi="宋体" w:eastAsia="方正仿宋_GBK" w:cs="Times New Roman"/>
          <w:sz w:val="32"/>
          <w:szCs w:val="32"/>
        </w:rPr>
        <w:t>3</w:t>
      </w:r>
      <w:r>
        <w:rPr>
          <w:rFonts w:ascii="等线" w:hAnsi="等线" w:eastAsia="方正仿宋_GBK" w:cs="Times New Roman"/>
          <w:sz w:val="32"/>
          <w:szCs w:val="32"/>
        </w:rPr>
        <w:t xml:space="preserve">. </w:t>
      </w:r>
      <w:r>
        <w:rPr>
          <w:rFonts w:hint="eastAsia" w:ascii="方正仿宋_GBK" w:hAnsi="等线" w:eastAsia="方正仿宋_GBK" w:cs="Times New Roman"/>
          <w:sz w:val="32"/>
          <w:szCs w:val="32"/>
        </w:rPr>
        <w:t>审核确定。省知识产权局对各设区市和县（市）知识产权局提交的专利年费信息审核后，符合资助条件的列入本年度资助范围，会同省财政厅下达经费。</w:t>
      </w:r>
    </w:p>
    <w:p>
      <w:pPr>
        <w:spacing w:line="570" w:lineRule="exact"/>
        <w:ind w:firstLine="640" w:firstLineChars="200"/>
        <w:rPr>
          <w:rFonts w:ascii="等线" w:hAnsi="等线" w:eastAsia="方正黑体_GBK" w:cs="Times New Roman"/>
          <w:sz w:val="32"/>
          <w:szCs w:val="32"/>
        </w:rPr>
      </w:pPr>
      <w:r>
        <w:rPr>
          <w:rFonts w:hint="eastAsia" w:ascii="等线" w:hAnsi="等线" w:eastAsia="方正黑体_GBK" w:cs="Times New Roman"/>
          <w:sz w:val="32"/>
          <w:szCs w:val="32"/>
        </w:rPr>
        <w:t>四、相关要求</w:t>
      </w:r>
    </w:p>
    <w:p>
      <w:pPr>
        <w:spacing w:line="57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（一）各地本级专利资助资金可与省拨资金统筹使用，资助标准按照各地专利资助政策执行。要切实做好省拨资助资金的管理，确保专款专用，不得截留、挤占和挪用。</w:t>
      </w:r>
    </w:p>
    <w:p>
      <w:pPr>
        <w:spacing w:line="57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（二）严格资助范围，国内专利资助应仅限于授权专利，国（境）外专利资助资金必须用于资助进入外国国家（地区）公布阶段或获得授权的发明和实用新型专利。</w:t>
      </w:r>
    </w:p>
    <w:p>
      <w:pPr>
        <w:spacing w:line="57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三）严格资助标准，不得重复资助和超额资助，单件专利资助额度应不低于省拨资金的单件额度，但不得高于资助对象缴纳的官费和实际发生的专利代理服务费。专利代理服务费仅限于在具备专利代理资质的服务机构发生的代理费用。</w:t>
      </w:r>
    </w:p>
    <w:p>
      <w:pPr>
        <w:spacing w:line="570" w:lineRule="exact"/>
        <w:ind w:firstLine="640" w:firstLineChars="200"/>
        <w:rPr>
          <w:rFonts w:ascii="等线" w:hAnsi="等线" w:eastAsia="方正仿宋_GBK" w:cs="Times New Roman"/>
          <w:sz w:val="32"/>
          <w:szCs w:val="32"/>
        </w:rPr>
      </w:pPr>
      <w:r>
        <w:rPr>
          <w:rFonts w:hint="eastAsia" w:ascii="方正仿宋_GBK" w:hAnsi="等线" w:eastAsia="方正仿宋_GBK" w:cs="Times New Roman"/>
          <w:sz w:val="32"/>
          <w:szCs w:val="32"/>
        </w:rPr>
        <w:t>（四）</w:t>
      </w:r>
      <w:r>
        <w:rPr>
          <w:rFonts w:ascii="等线" w:hAnsi="等线" w:eastAsia="方正仿宋_GBK" w:cs="Times New Roman"/>
          <w:sz w:val="32"/>
          <w:szCs w:val="32"/>
        </w:rPr>
        <w:t>江苏省专利资助管理系统开放时间为</w:t>
      </w:r>
      <w:r>
        <w:rPr>
          <w:rFonts w:ascii="宋体" w:hAnsi="宋体" w:eastAsia="方正仿宋_GBK" w:cs="Times New Roman"/>
          <w:sz w:val="32"/>
          <w:szCs w:val="32"/>
        </w:rPr>
        <w:t>2019</w:t>
      </w:r>
      <w:r>
        <w:rPr>
          <w:rFonts w:ascii="等线" w:hAnsi="等线" w:eastAsia="方正仿宋_GBK" w:cs="Times New Roman"/>
          <w:sz w:val="32"/>
          <w:szCs w:val="32"/>
        </w:rPr>
        <w:t>年</w:t>
      </w:r>
      <w:r>
        <w:rPr>
          <w:rFonts w:hint="eastAsia" w:ascii="宋体" w:hAnsi="宋体" w:eastAsia="方正仿宋_GBK" w:cs="Times New Roman"/>
          <w:sz w:val="32"/>
          <w:szCs w:val="32"/>
        </w:rPr>
        <w:t>3</w:t>
      </w:r>
      <w:r>
        <w:rPr>
          <w:rFonts w:ascii="等线" w:hAnsi="等线" w:eastAsia="方正仿宋_GBK" w:cs="Times New Roman"/>
          <w:sz w:val="32"/>
          <w:szCs w:val="32"/>
        </w:rPr>
        <w:t>月</w:t>
      </w:r>
      <w:r>
        <w:rPr>
          <w:rFonts w:hint="eastAsia" w:ascii="宋体" w:hAnsi="宋体" w:eastAsia="方正仿宋_GBK" w:cs="Times New Roman"/>
          <w:sz w:val="32"/>
          <w:szCs w:val="32"/>
        </w:rPr>
        <w:t>30</w:t>
      </w:r>
      <w:r>
        <w:rPr>
          <w:rFonts w:ascii="等线" w:hAnsi="等线" w:eastAsia="方正仿宋_GBK" w:cs="Times New Roman"/>
          <w:sz w:val="32"/>
          <w:szCs w:val="32"/>
        </w:rPr>
        <w:t>日至</w:t>
      </w:r>
      <w:r>
        <w:rPr>
          <w:rFonts w:hint="eastAsia" w:ascii="宋体" w:hAnsi="宋体" w:eastAsia="方正仿宋_GBK" w:cs="Times New Roman"/>
          <w:sz w:val="32"/>
          <w:szCs w:val="32"/>
        </w:rPr>
        <w:t>4</w:t>
      </w:r>
      <w:r>
        <w:rPr>
          <w:rFonts w:ascii="等线" w:hAnsi="等线" w:eastAsia="方正仿宋_GBK" w:cs="Times New Roman"/>
          <w:sz w:val="32"/>
          <w:szCs w:val="32"/>
        </w:rPr>
        <w:t>月</w:t>
      </w:r>
      <w:r>
        <w:rPr>
          <w:rFonts w:hint="eastAsia" w:ascii="宋体" w:hAnsi="宋体" w:eastAsia="方正仿宋_GBK" w:cs="Times New Roman"/>
          <w:sz w:val="32"/>
          <w:szCs w:val="32"/>
        </w:rPr>
        <w:t>30</w:t>
      </w:r>
      <w:r>
        <w:rPr>
          <w:rFonts w:ascii="等线" w:hAnsi="等线" w:eastAsia="方正仿宋_GBK" w:cs="Times New Roman"/>
          <w:sz w:val="32"/>
          <w:szCs w:val="32"/>
        </w:rPr>
        <w:t>日。各地的专利资助汇总表</w:t>
      </w:r>
      <w:r>
        <w:rPr>
          <w:rFonts w:hint="eastAsia" w:ascii="等线" w:hAnsi="等线" w:eastAsia="方正仿宋_GBK" w:cs="Times New Roman"/>
          <w:sz w:val="32"/>
          <w:szCs w:val="32"/>
        </w:rPr>
        <w:t>、信用承诺书</w:t>
      </w:r>
      <w:r>
        <w:rPr>
          <w:rFonts w:ascii="等线" w:hAnsi="等线" w:eastAsia="方正仿宋_GBK" w:cs="Times New Roman"/>
          <w:sz w:val="32"/>
          <w:szCs w:val="32"/>
        </w:rPr>
        <w:t>等纸质材料提交截止时间为</w:t>
      </w:r>
      <w:r>
        <w:rPr>
          <w:rFonts w:ascii="宋体" w:hAnsi="宋体" w:eastAsia="方正仿宋_GBK" w:cs="Times New Roman"/>
          <w:sz w:val="32"/>
          <w:szCs w:val="32"/>
        </w:rPr>
        <w:t>2019</w:t>
      </w:r>
      <w:r>
        <w:rPr>
          <w:rFonts w:ascii="等线" w:hAnsi="等线" w:eastAsia="方正仿宋_GBK" w:cs="Times New Roman"/>
          <w:sz w:val="32"/>
          <w:szCs w:val="32"/>
        </w:rPr>
        <w:t>年</w:t>
      </w:r>
      <w:r>
        <w:rPr>
          <w:rFonts w:hint="eastAsia" w:ascii="宋体" w:hAnsi="宋体" w:eastAsia="方正仿宋_GBK" w:cs="Times New Roman"/>
          <w:sz w:val="32"/>
          <w:szCs w:val="32"/>
        </w:rPr>
        <w:t>5</w:t>
      </w:r>
      <w:r>
        <w:rPr>
          <w:rFonts w:ascii="等线" w:hAnsi="等线" w:eastAsia="方正仿宋_GBK" w:cs="Times New Roman"/>
          <w:sz w:val="32"/>
          <w:szCs w:val="32"/>
        </w:rPr>
        <w:t>月</w:t>
      </w:r>
      <w:r>
        <w:rPr>
          <w:rFonts w:hint="eastAsia" w:ascii="宋体" w:hAnsi="宋体" w:eastAsia="方正仿宋_GBK" w:cs="Times New Roman"/>
          <w:sz w:val="32"/>
          <w:szCs w:val="32"/>
        </w:rPr>
        <w:t>15</w:t>
      </w:r>
      <w:r>
        <w:rPr>
          <w:rFonts w:ascii="等线" w:hAnsi="等线" w:eastAsia="方正仿宋_GBK" w:cs="Times New Roman"/>
          <w:sz w:val="32"/>
          <w:szCs w:val="32"/>
        </w:rPr>
        <w:t>日。</w:t>
      </w:r>
    </w:p>
    <w:p>
      <w:pPr>
        <w:spacing w:line="570" w:lineRule="exact"/>
        <w:ind w:firstLine="640" w:firstLineChars="200"/>
        <w:rPr>
          <w:rFonts w:ascii="等线" w:hAnsi="等线" w:eastAsia="方正仿宋_GBK" w:cs="Times New Roman"/>
          <w:sz w:val="32"/>
          <w:szCs w:val="32"/>
        </w:rPr>
      </w:pPr>
    </w:p>
    <w:p>
      <w:pPr>
        <w:spacing w:line="57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联系人：省知识产权局规划发展处      陈小林、林蓉</w:t>
      </w:r>
    </w:p>
    <w:p>
      <w:pPr>
        <w:spacing w:line="570" w:lineRule="exact"/>
        <w:ind w:firstLine="1900" w:firstLineChars="594"/>
        <w:rPr>
          <w:rFonts w:ascii="Times New Roman" w:hAnsi="Times New Roman" w:eastAsia="方正仿宋_GBK" w:cs="Times New Roman"/>
          <w:sz w:val="32"/>
          <w:szCs w:val="32"/>
        </w:rPr>
      </w:pPr>
      <w:r>
        <w:rPr>
          <w:rFonts w:ascii="Times New Roman" w:hAnsi="Times New Roman" w:eastAsia="方正仿宋_GBK" w:cs="Times New Roman"/>
          <w:sz w:val="32"/>
          <w:szCs w:val="32"/>
        </w:rPr>
        <w:t>电话：</w:t>
      </w:r>
      <w:r>
        <w:rPr>
          <w:rFonts w:ascii="宋体" w:hAnsi="宋体" w:eastAsia="方正仿宋_GBK" w:cs="Times New Roman"/>
          <w:sz w:val="32"/>
          <w:szCs w:val="32"/>
        </w:rPr>
        <w:t>025</w:t>
      </w:r>
      <w:r>
        <w:rPr>
          <w:rFonts w:ascii="Times New Roman" w:hAnsi="Times New Roman" w:eastAsia="方正仿宋_GBK" w:cs="Times New Roman"/>
          <w:sz w:val="32"/>
          <w:szCs w:val="32"/>
        </w:rPr>
        <w:t>-</w:t>
      </w:r>
      <w:r>
        <w:rPr>
          <w:rFonts w:ascii="宋体" w:hAnsi="宋体" w:eastAsia="方正仿宋_GBK" w:cs="Times New Roman"/>
          <w:sz w:val="32"/>
          <w:szCs w:val="32"/>
        </w:rPr>
        <w:t>83279976</w:t>
      </w:r>
    </w:p>
    <w:p>
      <w:pPr>
        <w:spacing w:line="570" w:lineRule="exact"/>
        <w:ind w:firstLine="1900" w:firstLineChars="594"/>
        <w:rPr>
          <w:rFonts w:ascii="Times New Roman" w:hAnsi="Times New Roman" w:eastAsia="方正仿宋_GBK" w:cs="Times New Roman"/>
          <w:sz w:val="32"/>
          <w:szCs w:val="32"/>
        </w:rPr>
      </w:pPr>
      <w:r>
        <w:rPr>
          <w:rFonts w:ascii="Times New Roman" w:hAnsi="Times New Roman" w:eastAsia="方正仿宋_GBK" w:cs="Times New Roman"/>
          <w:sz w:val="32"/>
          <w:szCs w:val="32"/>
        </w:rPr>
        <w:t>省知识产权计划项目受理中心  高劼、孟彦娟</w:t>
      </w:r>
    </w:p>
    <w:p>
      <w:pPr>
        <w:spacing w:line="570" w:lineRule="exact"/>
        <w:ind w:firstLine="1900" w:firstLineChars="594"/>
        <w:rPr>
          <w:rFonts w:ascii="Times New Roman" w:hAnsi="Times New Roman" w:eastAsia="方正仿宋_GBK" w:cs="Times New Roman"/>
          <w:sz w:val="32"/>
          <w:szCs w:val="32"/>
        </w:rPr>
      </w:pPr>
      <w:r>
        <w:rPr>
          <w:rFonts w:ascii="Times New Roman" w:hAnsi="Times New Roman" w:eastAsia="方正仿宋_GBK" w:cs="Times New Roman"/>
          <w:sz w:val="32"/>
          <w:szCs w:val="32"/>
        </w:rPr>
        <w:t>电话：</w:t>
      </w:r>
      <w:r>
        <w:rPr>
          <w:rFonts w:ascii="宋体" w:hAnsi="宋体" w:eastAsia="方正仿宋_GBK" w:cs="Times New Roman"/>
          <w:sz w:val="32"/>
          <w:szCs w:val="32"/>
        </w:rPr>
        <w:t>025</w:t>
      </w:r>
      <w:r>
        <w:rPr>
          <w:rFonts w:ascii="Times New Roman" w:hAnsi="Times New Roman" w:eastAsia="方正仿宋_GBK" w:cs="Times New Roman"/>
          <w:sz w:val="32"/>
          <w:szCs w:val="32"/>
        </w:rPr>
        <w:t>-</w:t>
      </w:r>
      <w:r>
        <w:rPr>
          <w:rFonts w:ascii="宋体" w:hAnsi="宋体" w:eastAsia="方正仿宋_GBK" w:cs="Times New Roman"/>
          <w:sz w:val="32"/>
          <w:szCs w:val="32"/>
        </w:rPr>
        <w:t>83236228</w:t>
      </w:r>
    </w:p>
    <w:p>
      <w:pPr>
        <w:spacing w:line="570" w:lineRule="exact"/>
        <w:ind w:firstLine="624"/>
        <w:rPr>
          <w:rFonts w:ascii="Times New Roman" w:hAnsi="Times New Roman" w:eastAsia="方正仿宋_GBK" w:cs="Times New Roman"/>
          <w:sz w:val="32"/>
          <w:szCs w:val="32"/>
        </w:rPr>
      </w:pPr>
      <w:r>
        <w:rPr>
          <w:rFonts w:ascii="Times New Roman" w:hAnsi="Times New Roman" w:eastAsia="方正仿宋_GBK" w:cs="Times New Roman"/>
          <w:sz w:val="32"/>
          <w:szCs w:val="32"/>
        </w:rPr>
        <w:t>地  址：南京市汉中门大街</w:t>
      </w:r>
      <w:r>
        <w:rPr>
          <w:rFonts w:ascii="宋体" w:hAnsi="宋体" w:eastAsia="方正仿宋_GBK" w:cs="Times New Roman"/>
          <w:sz w:val="32"/>
          <w:szCs w:val="32"/>
        </w:rPr>
        <w:t>145</w:t>
      </w:r>
      <w:r>
        <w:rPr>
          <w:rFonts w:ascii="Times New Roman" w:hAnsi="Times New Roman" w:eastAsia="方正仿宋_GBK" w:cs="Times New Roman"/>
          <w:sz w:val="32"/>
          <w:szCs w:val="32"/>
        </w:rPr>
        <w:t>号省知识产权局</w:t>
      </w:r>
      <w:r>
        <w:rPr>
          <w:rFonts w:ascii="宋体" w:hAnsi="宋体" w:eastAsia="方正仿宋_GBK" w:cs="Times New Roman"/>
          <w:sz w:val="32"/>
          <w:szCs w:val="32"/>
        </w:rPr>
        <w:t>6031</w:t>
      </w:r>
      <w:r>
        <w:rPr>
          <w:rFonts w:ascii="Times New Roman" w:hAnsi="Times New Roman" w:eastAsia="方正仿宋_GBK" w:cs="Times New Roman"/>
          <w:sz w:val="32"/>
          <w:szCs w:val="32"/>
        </w:rPr>
        <w:t>室</w:t>
      </w:r>
    </w:p>
    <w:p>
      <w:pPr>
        <w:spacing w:line="57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邮  编：</w:t>
      </w:r>
      <w:r>
        <w:rPr>
          <w:rFonts w:ascii="宋体" w:hAnsi="宋体" w:eastAsia="方正仿宋_GBK" w:cs="Times New Roman"/>
          <w:sz w:val="32"/>
          <w:szCs w:val="32"/>
        </w:rPr>
        <w:t>210036</w:t>
      </w:r>
    </w:p>
    <w:p>
      <w:pPr>
        <w:spacing w:line="570" w:lineRule="exact"/>
        <w:ind w:left="2078" w:leftChars="304" w:hanging="1440" w:hangingChars="450"/>
        <w:jc w:val="left"/>
        <w:rPr>
          <w:rFonts w:ascii="等线" w:hAnsi="等线" w:eastAsia="方正仿宋_GBK" w:cs="Times New Roman"/>
          <w:sz w:val="32"/>
          <w:szCs w:val="32"/>
        </w:rPr>
      </w:pPr>
    </w:p>
    <w:p>
      <w:pPr>
        <w:spacing w:line="570" w:lineRule="exact"/>
        <w:ind w:left="2078" w:leftChars="304" w:hanging="1440" w:hangingChars="450"/>
        <w:jc w:val="left"/>
        <w:rPr>
          <w:rFonts w:ascii="等线" w:hAnsi="等线" w:eastAsia="方正仿宋_GBK" w:cs="Times New Roman"/>
          <w:sz w:val="32"/>
          <w:szCs w:val="32"/>
        </w:rPr>
      </w:pPr>
    </w:p>
    <w:p>
      <w:pPr>
        <w:spacing w:line="570" w:lineRule="exact"/>
        <w:ind w:firstLine="640" w:firstLineChars="200"/>
        <w:rPr>
          <w:rFonts w:ascii="等线" w:hAnsi="等线" w:eastAsia="方正仿宋_GBK" w:cs="Times New Roman"/>
          <w:sz w:val="32"/>
          <w:szCs w:val="32"/>
        </w:rPr>
      </w:pPr>
      <w:r>
        <w:rPr>
          <w:rFonts w:hint="eastAsia" w:ascii="等线" w:hAnsi="等线" w:eastAsia="方正仿宋_GBK" w:cs="Times New Roman"/>
          <w:sz w:val="32"/>
          <w:szCs w:val="32"/>
        </w:rPr>
        <w:t>附件：</w:t>
      </w:r>
      <w:r>
        <w:rPr>
          <w:rFonts w:ascii="宋体" w:hAnsi="宋体" w:eastAsia="方正仿宋_GBK" w:cs="Times New Roman"/>
          <w:sz w:val="32"/>
          <w:szCs w:val="32"/>
        </w:rPr>
        <w:t>1</w:t>
      </w:r>
      <w:r>
        <w:rPr>
          <w:rFonts w:hint="eastAsia" w:ascii="宋体" w:hAnsi="宋体" w:eastAsia="方正仿宋_GBK" w:cs="Times New Roman"/>
          <w:sz w:val="32"/>
          <w:szCs w:val="32"/>
        </w:rPr>
        <w:t>-1</w:t>
      </w:r>
      <w:r>
        <w:rPr>
          <w:rFonts w:hint="eastAsia" w:ascii="等线" w:hAnsi="等线" w:eastAsia="方正仿宋_GBK" w:cs="Times New Roman"/>
          <w:sz w:val="32"/>
          <w:szCs w:val="32"/>
        </w:rPr>
        <w:t>．</w:t>
      </w:r>
      <w:r>
        <w:rPr>
          <w:rFonts w:ascii="等线" w:hAnsi="等线" w:eastAsia="方正仿宋_GBK" w:cs="Times New Roman"/>
          <w:sz w:val="32"/>
          <w:szCs w:val="32"/>
        </w:rPr>
        <w:t>江苏省省级专利资助国内</w:t>
      </w:r>
      <w:r>
        <w:rPr>
          <w:rFonts w:hint="eastAsia" w:ascii="等线" w:hAnsi="等线" w:eastAsia="方正仿宋_GBK" w:cs="Times New Roman"/>
          <w:sz w:val="32"/>
          <w:szCs w:val="32"/>
        </w:rPr>
        <w:t>发明专利</w:t>
      </w:r>
      <w:r>
        <w:rPr>
          <w:rFonts w:ascii="等线" w:hAnsi="等线" w:eastAsia="方正仿宋_GBK" w:cs="Times New Roman"/>
          <w:sz w:val="32"/>
          <w:szCs w:val="32"/>
        </w:rPr>
        <w:t>汇总表</w:t>
      </w:r>
    </w:p>
    <w:p>
      <w:pPr>
        <w:spacing w:line="570" w:lineRule="exact"/>
        <w:ind w:firstLine="1664" w:firstLineChars="520"/>
        <w:rPr>
          <w:rFonts w:ascii="等线" w:hAnsi="等线" w:eastAsia="方正仿宋_GBK" w:cs="Times New Roman"/>
          <w:sz w:val="32"/>
          <w:szCs w:val="32"/>
        </w:rPr>
      </w:pPr>
      <w:r>
        <w:rPr>
          <w:rFonts w:hint="eastAsia" w:ascii="宋体" w:hAnsi="宋体" w:eastAsia="方正仿宋_GBK" w:cs="Times New Roman"/>
          <w:sz w:val="32"/>
          <w:szCs w:val="32"/>
        </w:rPr>
        <w:t>1-</w:t>
      </w:r>
      <w:r>
        <w:rPr>
          <w:rFonts w:ascii="宋体" w:hAnsi="宋体" w:eastAsia="方正仿宋_GBK" w:cs="Times New Roman"/>
          <w:sz w:val="32"/>
          <w:szCs w:val="32"/>
        </w:rPr>
        <w:t>2</w:t>
      </w:r>
      <w:r>
        <w:rPr>
          <w:rFonts w:hint="eastAsia" w:ascii="等线" w:hAnsi="等线" w:eastAsia="方正仿宋_GBK" w:cs="Times New Roman"/>
          <w:sz w:val="32"/>
          <w:szCs w:val="32"/>
        </w:rPr>
        <w:t>．</w:t>
      </w:r>
      <w:r>
        <w:rPr>
          <w:rFonts w:ascii="等线" w:hAnsi="等线" w:eastAsia="方正仿宋_GBK" w:cs="Times New Roman"/>
          <w:sz w:val="32"/>
          <w:szCs w:val="32"/>
        </w:rPr>
        <w:t>江苏省省级专利资助</w:t>
      </w:r>
      <w:r>
        <w:rPr>
          <w:rFonts w:hint="eastAsia" w:ascii="等线" w:hAnsi="等线" w:eastAsia="方正仿宋_GBK" w:cs="Times New Roman"/>
          <w:sz w:val="32"/>
          <w:szCs w:val="32"/>
        </w:rPr>
        <w:t>国（境）外</w:t>
      </w:r>
      <w:r>
        <w:rPr>
          <w:rFonts w:ascii="等线" w:hAnsi="等线" w:eastAsia="方正仿宋_GBK" w:cs="Times New Roman"/>
          <w:sz w:val="32"/>
          <w:szCs w:val="32"/>
        </w:rPr>
        <w:t>专</w:t>
      </w:r>
      <w:r>
        <w:rPr>
          <w:rFonts w:hint="eastAsia" w:ascii="等线" w:hAnsi="等线" w:eastAsia="方正仿宋_GBK" w:cs="Times New Roman"/>
          <w:sz w:val="32"/>
          <w:szCs w:val="32"/>
        </w:rPr>
        <w:t>利资助</w:t>
      </w:r>
      <w:r>
        <w:rPr>
          <w:rFonts w:ascii="等线" w:hAnsi="等线" w:eastAsia="方正仿宋_GBK" w:cs="Times New Roman"/>
          <w:sz w:val="32"/>
          <w:szCs w:val="32"/>
        </w:rPr>
        <w:t>资金</w:t>
      </w:r>
    </w:p>
    <w:p>
      <w:pPr>
        <w:spacing w:line="570" w:lineRule="exact"/>
        <w:ind w:firstLine="1664" w:firstLineChars="520"/>
        <w:rPr>
          <w:rFonts w:ascii="等线" w:hAnsi="等线" w:eastAsia="方正仿宋_GBK" w:cs="Times New Roman"/>
          <w:sz w:val="32"/>
          <w:szCs w:val="32"/>
        </w:rPr>
      </w:pPr>
      <w:r>
        <w:rPr>
          <w:rFonts w:ascii="等线" w:hAnsi="等线" w:eastAsia="方正仿宋_GBK" w:cs="Times New Roman"/>
          <w:sz w:val="32"/>
          <w:szCs w:val="32"/>
        </w:rPr>
        <w:t>申请表</w:t>
      </w:r>
    </w:p>
    <w:p>
      <w:pPr>
        <w:spacing w:line="570" w:lineRule="exact"/>
        <w:ind w:firstLine="1664" w:firstLineChars="520"/>
        <w:rPr>
          <w:rFonts w:ascii="等线" w:hAnsi="等线" w:eastAsia="方正仿宋_GBK" w:cs="Times New Roman"/>
          <w:sz w:val="32"/>
          <w:szCs w:val="32"/>
        </w:rPr>
      </w:pPr>
      <w:r>
        <w:rPr>
          <w:rFonts w:hint="eastAsia" w:ascii="宋体" w:hAnsi="宋体" w:eastAsia="方正仿宋_GBK" w:cs="Times New Roman"/>
          <w:sz w:val="32"/>
          <w:szCs w:val="32"/>
        </w:rPr>
        <w:t>1-3</w:t>
      </w:r>
      <w:r>
        <w:rPr>
          <w:rFonts w:hint="eastAsia" w:ascii="等线" w:hAnsi="等线" w:eastAsia="方正仿宋_GBK" w:cs="Times New Roman"/>
          <w:sz w:val="32"/>
          <w:szCs w:val="32"/>
        </w:rPr>
        <w:t>．</w:t>
      </w:r>
      <w:r>
        <w:rPr>
          <w:rFonts w:ascii="等线" w:hAnsi="等线" w:eastAsia="方正仿宋_GBK" w:cs="Times New Roman"/>
          <w:sz w:val="32"/>
          <w:szCs w:val="32"/>
        </w:rPr>
        <w:t>江苏省省级专利资助</w:t>
      </w:r>
      <w:r>
        <w:rPr>
          <w:rFonts w:hint="eastAsia" w:ascii="等线" w:hAnsi="等线" w:eastAsia="方正仿宋_GBK" w:cs="Times New Roman"/>
          <w:sz w:val="32"/>
          <w:szCs w:val="32"/>
        </w:rPr>
        <w:t>国内发明专利年费资助</w:t>
      </w:r>
    </w:p>
    <w:p>
      <w:pPr>
        <w:spacing w:line="570" w:lineRule="exact"/>
        <w:ind w:firstLine="1664" w:firstLineChars="520"/>
        <w:rPr>
          <w:rFonts w:ascii="等线" w:hAnsi="等线" w:eastAsia="方正仿宋_GBK" w:cs="Times New Roman"/>
          <w:sz w:val="32"/>
          <w:szCs w:val="32"/>
        </w:rPr>
      </w:pPr>
      <w:r>
        <w:rPr>
          <w:rFonts w:hint="eastAsia" w:ascii="等线" w:hAnsi="等线" w:eastAsia="方正仿宋_GBK" w:cs="Times New Roman"/>
          <w:sz w:val="32"/>
          <w:szCs w:val="32"/>
        </w:rPr>
        <w:t>申请汇总表</w:t>
      </w:r>
    </w:p>
    <w:p>
      <w:pPr>
        <w:spacing w:line="570" w:lineRule="exact"/>
        <w:ind w:firstLine="1664" w:firstLineChars="520"/>
        <w:rPr>
          <w:rFonts w:ascii="等线" w:hAnsi="等线" w:eastAsia="方正仿宋_GBK" w:cs="Times New Roman"/>
          <w:sz w:val="32"/>
          <w:szCs w:val="32"/>
        </w:rPr>
      </w:pPr>
      <w:r>
        <w:rPr>
          <w:rFonts w:hint="eastAsia" w:ascii="宋体" w:hAnsi="宋体" w:eastAsia="方正仿宋_GBK" w:cs="Times New Roman"/>
          <w:sz w:val="32"/>
          <w:szCs w:val="32"/>
        </w:rPr>
        <w:t>1-4</w:t>
      </w:r>
      <w:r>
        <w:rPr>
          <w:rFonts w:hint="eastAsia" w:ascii="等线" w:hAnsi="等线" w:eastAsia="方正仿宋_GBK" w:cs="Times New Roman"/>
          <w:sz w:val="32"/>
          <w:szCs w:val="32"/>
        </w:rPr>
        <w:t>. 信用承诺书</w:t>
      </w:r>
    </w:p>
    <w:p>
      <w:pPr>
        <w:spacing w:line="600" w:lineRule="exact"/>
        <w:rPr>
          <w:rFonts w:ascii="等线" w:hAnsi="等线" w:eastAsia="方正仿宋_GBK" w:cs="Times New Roman"/>
          <w:sz w:val="32"/>
          <w:szCs w:val="32"/>
        </w:rPr>
      </w:pPr>
    </w:p>
    <w:p>
      <w:pPr>
        <w:spacing w:line="600" w:lineRule="exact"/>
        <w:ind w:firstLine="624"/>
        <w:rPr>
          <w:rFonts w:ascii="等线" w:hAnsi="等线" w:eastAsia="方正仿宋_GBK" w:cs="Times New Roman"/>
          <w:sz w:val="32"/>
          <w:szCs w:val="32"/>
        </w:rPr>
        <w:sectPr>
          <w:footerReference r:id="rId5" w:type="first"/>
          <w:footerReference r:id="rId3" w:type="default"/>
          <w:footerReference r:id="rId4" w:type="even"/>
          <w:pgSz w:w="11906" w:h="16838"/>
          <w:pgMar w:top="2098" w:right="1588" w:bottom="1985" w:left="1588" w:header="851" w:footer="851" w:gutter="0"/>
          <w:cols w:space="720" w:num="1"/>
          <w:docGrid w:linePitch="312" w:charSpace="0"/>
        </w:sectPr>
      </w:pPr>
    </w:p>
    <w:p>
      <w:pPr>
        <w:spacing w:line="580" w:lineRule="exact"/>
        <w:rPr>
          <w:rFonts w:ascii="方正黑体_GBK" w:hAnsi="等线" w:eastAsia="方正黑体_GBK" w:cs="Times New Roman"/>
          <w:kern w:val="0"/>
          <w:sz w:val="32"/>
          <w:szCs w:val="32"/>
        </w:rPr>
      </w:pPr>
      <w:r>
        <w:rPr>
          <w:rFonts w:hint="eastAsia" w:ascii="方正黑体_GBK" w:hAnsi="等线" w:eastAsia="方正黑体_GBK" w:cs="Times New Roman"/>
          <w:kern w:val="0"/>
          <w:sz w:val="32"/>
          <w:szCs w:val="32"/>
        </w:rPr>
        <w:t>附件</w:t>
      </w:r>
      <w:r>
        <w:rPr>
          <w:rFonts w:hint="eastAsia" w:ascii="方正黑体_GBK" w:hAnsi="宋体" w:eastAsia="方正黑体_GBK" w:cs="Times New Roman"/>
          <w:kern w:val="0"/>
          <w:sz w:val="32"/>
          <w:szCs w:val="32"/>
        </w:rPr>
        <w:t>1-1</w:t>
      </w:r>
    </w:p>
    <w:p>
      <w:pPr>
        <w:jc w:val="center"/>
        <w:rPr>
          <w:rFonts w:ascii="方正小标宋_GBK" w:eastAsia="方正小标宋_GBK" w:cs="Times New Roman"/>
          <w:sz w:val="36"/>
          <w:szCs w:val="36"/>
        </w:rPr>
      </w:pPr>
      <w:r>
        <w:rPr>
          <w:rFonts w:hint="eastAsia" w:ascii="方正小标宋_GBK" w:eastAsia="方正小标宋_GBK" w:cs="Times New Roman"/>
          <w:sz w:val="36"/>
          <w:szCs w:val="36"/>
        </w:rPr>
        <w:t>江苏省省级专利资助国内发明专利汇总表</w:t>
      </w:r>
    </w:p>
    <w:p>
      <w:pPr>
        <w:spacing w:line="240" w:lineRule="exact"/>
        <w:jc w:val="left"/>
        <w:rPr>
          <w:rFonts w:ascii="方正仿宋_GBK" w:eastAsia="方正仿宋_GBK" w:cs="Times New Roman"/>
          <w:sz w:val="28"/>
          <w:szCs w:val="28"/>
          <w:u w:val="single"/>
        </w:rPr>
      </w:pPr>
    </w:p>
    <w:p>
      <w:pPr>
        <w:jc w:val="left"/>
        <w:rPr>
          <w:rFonts w:ascii="方正仿宋_GBK" w:eastAsia="方正仿宋_GBK" w:cs="Times New Roman"/>
          <w:sz w:val="28"/>
          <w:szCs w:val="28"/>
        </w:rPr>
      </w:pPr>
      <w:r>
        <w:rPr>
          <w:rFonts w:hint="eastAsia" w:ascii="方正仿宋_GBK" w:eastAsia="方正仿宋_GBK" w:cs="Times New Roman"/>
          <w:sz w:val="28"/>
          <w:szCs w:val="28"/>
          <w:u w:val="single"/>
        </w:rPr>
        <w:t xml:space="preserve">           </w:t>
      </w:r>
      <w:r>
        <w:rPr>
          <w:rFonts w:hint="eastAsia" w:ascii="方正仿宋_GBK" w:eastAsia="方正仿宋_GBK" w:cs="Times New Roman"/>
          <w:sz w:val="28"/>
          <w:szCs w:val="28"/>
        </w:rPr>
        <w:t>设区市、县（市）知识产权局，财政局（盖章）        填表时间：  年  月  日</w:t>
      </w:r>
    </w:p>
    <w:p>
      <w:pPr>
        <w:spacing w:line="240" w:lineRule="exact"/>
        <w:jc w:val="left"/>
        <w:rPr>
          <w:rFonts w:ascii="方正仿宋_GBK" w:eastAsia="方正仿宋_GBK" w:cs="Times New Roman"/>
          <w:sz w:val="28"/>
          <w:szCs w:val="28"/>
        </w:rPr>
      </w:pPr>
    </w:p>
    <w:tbl>
      <w:tblPr>
        <w:tblStyle w:val="3"/>
        <w:tblW w:w="142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43"/>
        <w:gridCol w:w="1134"/>
        <w:gridCol w:w="992"/>
        <w:gridCol w:w="2268"/>
        <w:gridCol w:w="1560"/>
        <w:gridCol w:w="41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75" w:type="dxa"/>
            <w:vAlign w:val="center"/>
          </w:tcPr>
          <w:p>
            <w:pPr>
              <w:spacing w:line="240" w:lineRule="exact"/>
              <w:jc w:val="center"/>
              <w:rPr>
                <w:rFonts w:ascii="方正仿宋_GBK" w:eastAsia="方正仿宋_GBK" w:cs="Times New Roman"/>
                <w:sz w:val="24"/>
              </w:rPr>
            </w:pPr>
            <w:r>
              <w:rPr>
                <w:rFonts w:hint="eastAsia" w:ascii="方正仿宋_GBK" w:eastAsia="方正仿宋_GBK" w:cs="Times New Roman"/>
                <w:sz w:val="24"/>
              </w:rPr>
              <w:t>序号</w:t>
            </w:r>
          </w:p>
        </w:tc>
        <w:tc>
          <w:tcPr>
            <w:tcW w:w="1843" w:type="dxa"/>
            <w:vAlign w:val="center"/>
          </w:tcPr>
          <w:p>
            <w:pPr>
              <w:spacing w:line="240" w:lineRule="exact"/>
              <w:jc w:val="center"/>
              <w:rPr>
                <w:rFonts w:ascii="方正仿宋_GBK" w:eastAsia="方正仿宋_GBK" w:cs="Times New Roman"/>
                <w:sz w:val="24"/>
              </w:rPr>
            </w:pPr>
            <w:r>
              <w:rPr>
                <w:rFonts w:hint="eastAsia" w:ascii="方正仿宋_GBK" w:eastAsia="方正仿宋_GBK" w:cs="Times New Roman"/>
                <w:sz w:val="24"/>
              </w:rPr>
              <w:t>专利号</w:t>
            </w:r>
          </w:p>
        </w:tc>
        <w:tc>
          <w:tcPr>
            <w:tcW w:w="1134" w:type="dxa"/>
            <w:vAlign w:val="center"/>
          </w:tcPr>
          <w:p>
            <w:pPr>
              <w:spacing w:line="240" w:lineRule="exact"/>
              <w:jc w:val="center"/>
              <w:rPr>
                <w:rFonts w:ascii="方正仿宋_GBK" w:eastAsia="方正仿宋_GBK" w:cs="Times New Roman"/>
                <w:sz w:val="24"/>
              </w:rPr>
            </w:pPr>
            <w:r>
              <w:rPr>
                <w:rFonts w:hint="eastAsia" w:ascii="方正仿宋_GBK" w:eastAsia="方正仿宋_GBK" w:cs="Times New Roman"/>
                <w:sz w:val="24"/>
              </w:rPr>
              <w:t>申请日</w:t>
            </w:r>
          </w:p>
        </w:tc>
        <w:tc>
          <w:tcPr>
            <w:tcW w:w="992" w:type="dxa"/>
            <w:vAlign w:val="center"/>
          </w:tcPr>
          <w:p>
            <w:pPr>
              <w:spacing w:line="240" w:lineRule="exact"/>
              <w:jc w:val="center"/>
              <w:rPr>
                <w:rFonts w:ascii="方正仿宋_GBK" w:eastAsia="方正仿宋_GBK" w:cs="Times New Roman"/>
                <w:sz w:val="24"/>
              </w:rPr>
            </w:pPr>
            <w:r>
              <w:rPr>
                <w:rFonts w:hint="eastAsia" w:ascii="方正仿宋_GBK" w:eastAsia="方正仿宋_GBK" w:cs="Times New Roman"/>
                <w:sz w:val="24"/>
              </w:rPr>
              <w:t>授权日</w:t>
            </w:r>
          </w:p>
        </w:tc>
        <w:tc>
          <w:tcPr>
            <w:tcW w:w="2268" w:type="dxa"/>
            <w:vAlign w:val="center"/>
          </w:tcPr>
          <w:p>
            <w:pPr>
              <w:spacing w:line="240" w:lineRule="exact"/>
              <w:jc w:val="center"/>
              <w:rPr>
                <w:rFonts w:ascii="方正仿宋_GBK" w:eastAsia="方正仿宋_GBK" w:cs="Times New Roman"/>
                <w:sz w:val="24"/>
              </w:rPr>
            </w:pPr>
            <w:r>
              <w:rPr>
                <w:rFonts w:hint="eastAsia" w:ascii="方正仿宋_GBK" w:eastAsia="方正仿宋_GBK" w:cs="Times New Roman"/>
                <w:sz w:val="24"/>
              </w:rPr>
              <w:t>专利名称</w:t>
            </w:r>
          </w:p>
        </w:tc>
        <w:tc>
          <w:tcPr>
            <w:tcW w:w="1560" w:type="dxa"/>
            <w:vAlign w:val="center"/>
          </w:tcPr>
          <w:p>
            <w:pPr>
              <w:spacing w:line="240" w:lineRule="exact"/>
              <w:jc w:val="center"/>
              <w:rPr>
                <w:rFonts w:ascii="方正仿宋_GBK" w:eastAsia="方正仿宋_GBK" w:cs="Times New Roman"/>
                <w:sz w:val="24"/>
              </w:rPr>
            </w:pPr>
            <w:r>
              <w:rPr>
                <w:rFonts w:hint="eastAsia" w:ascii="方正仿宋_GBK" w:eastAsia="方正仿宋_GBK" w:cs="Times New Roman"/>
                <w:sz w:val="24"/>
              </w:rPr>
              <w:t>专利权人</w:t>
            </w:r>
          </w:p>
        </w:tc>
        <w:tc>
          <w:tcPr>
            <w:tcW w:w="4110" w:type="dxa"/>
            <w:vAlign w:val="center"/>
          </w:tcPr>
          <w:p>
            <w:pPr>
              <w:spacing w:line="240" w:lineRule="exact"/>
              <w:jc w:val="center"/>
              <w:rPr>
                <w:rFonts w:ascii="方正仿宋_GBK" w:eastAsia="方正仿宋_GBK" w:cs="Times New Roman"/>
                <w:sz w:val="24"/>
              </w:rPr>
            </w:pPr>
            <w:r>
              <w:rPr>
                <w:rFonts w:hint="eastAsia" w:ascii="方正仿宋_GBK" w:eastAsia="方正仿宋_GBK" w:cs="Times New Roman"/>
                <w:sz w:val="24"/>
              </w:rPr>
              <w:t>专利权人地址</w:t>
            </w:r>
          </w:p>
        </w:tc>
        <w:tc>
          <w:tcPr>
            <w:tcW w:w="1701" w:type="dxa"/>
            <w:vAlign w:val="center"/>
          </w:tcPr>
          <w:p>
            <w:pPr>
              <w:spacing w:line="240" w:lineRule="exact"/>
              <w:jc w:val="center"/>
              <w:rPr>
                <w:rFonts w:ascii="方正仿宋_GBK" w:eastAsia="方正仿宋_GBK" w:cs="Times New Roman"/>
                <w:sz w:val="24"/>
              </w:rPr>
            </w:pPr>
            <w:r>
              <w:rPr>
                <w:rFonts w:hint="eastAsia" w:ascii="方正仿宋_GBK" w:eastAsia="方正仿宋_GBK" w:cs="Times New Roman"/>
                <w:sz w:val="24"/>
              </w:rPr>
              <w:t>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1</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2</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3</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4</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5</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6</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7</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8</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9</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10</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11</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12</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40" w:lineRule="exact"/>
              <w:jc w:val="center"/>
              <w:rPr>
                <w:rFonts w:ascii="等线" w:hAnsi="等线" w:cs="Times New Roman"/>
                <w:szCs w:val="21"/>
              </w:rPr>
            </w:pPr>
            <w:r>
              <w:rPr>
                <w:rFonts w:ascii="宋体" w:hAnsi="宋体" w:cs="Times New Roman"/>
                <w:szCs w:val="21"/>
              </w:rPr>
              <w:t>13</w:t>
            </w:r>
          </w:p>
        </w:tc>
        <w:tc>
          <w:tcPr>
            <w:tcW w:w="1843" w:type="dxa"/>
          </w:tcPr>
          <w:p>
            <w:pPr>
              <w:spacing w:line="340" w:lineRule="exact"/>
              <w:jc w:val="left"/>
              <w:rPr>
                <w:rFonts w:ascii="方正仿宋_GBK" w:eastAsia="方正仿宋_GBK" w:cs="Times New Roman"/>
                <w:szCs w:val="21"/>
              </w:rPr>
            </w:pPr>
          </w:p>
        </w:tc>
        <w:tc>
          <w:tcPr>
            <w:tcW w:w="1134" w:type="dxa"/>
          </w:tcPr>
          <w:p>
            <w:pPr>
              <w:spacing w:line="340" w:lineRule="exact"/>
              <w:jc w:val="left"/>
              <w:rPr>
                <w:rFonts w:ascii="方正仿宋_GBK" w:eastAsia="方正仿宋_GBK" w:cs="Times New Roman"/>
                <w:szCs w:val="21"/>
              </w:rPr>
            </w:pPr>
          </w:p>
        </w:tc>
        <w:tc>
          <w:tcPr>
            <w:tcW w:w="992" w:type="dxa"/>
          </w:tcPr>
          <w:p>
            <w:pPr>
              <w:spacing w:line="340" w:lineRule="exact"/>
              <w:jc w:val="left"/>
              <w:rPr>
                <w:rFonts w:ascii="方正仿宋_GBK" w:eastAsia="方正仿宋_GBK" w:cs="Times New Roman"/>
                <w:szCs w:val="21"/>
              </w:rPr>
            </w:pPr>
          </w:p>
        </w:tc>
        <w:tc>
          <w:tcPr>
            <w:tcW w:w="2268" w:type="dxa"/>
          </w:tcPr>
          <w:p>
            <w:pPr>
              <w:spacing w:line="340" w:lineRule="exact"/>
              <w:jc w:val="left"/>
              <w:rPr>
                <w:rFonts w:ascii="方正仿宋_GBK" w:eastAsia="方正仿宋_GBK" w:cs="Times New Roman"/>
                <w:szCs w:val="21"/>
              </w:rPr>
            </w:pPr>
          </w:p>
        </w:tc>
        <w:tc>
          <w:tcPr>
            <w:tcW w:w="1560" w:type="dxa"/>
          </w:tcPr>
          <w:p>
            <w:pPr>
              <w:spacing w:line="340" w:lineRule="exact"/>
              <w:jc w:val="left"/>
              <w:rPr>
                <w:rFonts w:ascii="方正仿宋_GBK" w:eastAsia="方正仿宋_GBK" w:cs="Times New Roman"/>
                <w:szCs w:val="21"/>
              </w:rPr>
            </w:pPr>
          </w:p>
        </w:tc>
        <w:tc>
          <w:tcPr>
            <w:tcW w:w="4110" w:type="dxa"/>
          </w:tcPr>
          <w:p>
            <w:pPr>
              <w:spacing w:line="340" w:lineRule="exact"/>
              <w:jc w:val="left"/>
              <w:rPr>
                <w:rFonts w:ascii="方正仿宋_GBK" w:eastAsia="方正仿宋_GBK" w:cs="Times New Roman"/>
                <w:szCs w:val="21"/>
              </w:rPr>
            </w:pPr>
          </w:p>
        </w:tc>
        <w:tc>
          <w:tcPr>
            <w:tcW w:w="1701" w:type="dxa"/>
          </w:tcPr>
          <w:p>
            <w:pPr>
              <w:spacing w:line="340" w:lineRule="exact"/>
              <w:jc w:val="left"/>
              <w:rPr>
                <w:rFonts w:ascii="方正仿宋_GBK" w:eastAsia="方正仿宋_GBK" w:cs="Times New Roman"/>
                <w:szCs w:val="21"/>
              </w:rPr>
            </w:pPr>
          </w:p>
        </w:tc>
      </w:tr>
    </w:tbl>
    <w:p>
      <w:pPr>
        <w:jc w:val="left"/>
        <w:rPr>
          <w:rFonts w:ascii="方正仿宋_GBK" w:eastAsia="方正仿宋_GBK" w:cs="Times New Roman"/>
          <w:szCs w:val="21"/>
        </w:rPr>
      </w:pPr>
      <w:r>
        <w:rPr>
          <w:rFonts w:hint="eastAsia" w:ascii="方正仿宋_GBK" w:eastAsia="方正仿宋_GBK" w:cs="Times New Roman"/>
          <w:szCs w:val="21"/>
        </w:rPr>
        <mc:AlternateContent>
          <mc:Choice Requires="wps">
            <w:drawing>
              <wp:anchor distT="0" distB="0" distL="114300" distR="114300" simplePos="0" relativeHeight="251659264" behindDoc="0" locked="0" layoutInCell="1" allowOverlap="1">
                <wp:simplePos x="0" y="0"/>
                <wp:positionH relativeFrom="column">
                  <wp:posOffset>-732155</wp:posOffset>
                </wp:positionH>
                <wp:positionV relativeFrom="paragraph">
                  <wp:posOffset>90170</wp:posOffset>
                </wp:positionV>
                <wp:extent cx="565785" cy="841375"/>
                <wp:effectExtent l="0" t="0" r="5715" b="15875"/>
                <wp:wrapNone/>
                <wp:docPr id="2" name="文本框 2"/>
                <wp:cNvGraphicFramePr/>
                <a:graphic xmlns:a="http://schemas.openxmlformats.org/drawingml/2006/main">
                  <a:graphicData uri="http://schemas.microsoft.com/office/word/2010/wordprocessingShape">
                    <wps:wsp>
                      <wps:cNvSpPr txBox="1"/>
                      <wps:spPr>
                        <a:xfrm>
                          <a:off x="0" y="0"/>
                          <a:ext cx="565785" cy="841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ajorEastAsia" w:hAnsiTheme="majorEastAsia" w:eastAsiaTheme="majorEastAsia"/>
                                <w:sz w:val="28"/>
                                <w:szCs w:val="28"/>
                              </w:rPr>
                            </w:pPr>
                            <w:r>
                              <w:rPr>
                                <w:rFonts w:asciiTheme="majorEastAsia" w:hAnsiTheme="majorEastAsia" w:eastAsiaTheme="majorEastAsia"/>
                                <w:sz w:val="28"/>
                                <w:szCs w:val="28"/>
                              </w:rPr>
                              <w:t>— 9 —</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65pt;margin-top:7.1pt;height:66.25pt;width:44.55pt;z-index:251659264;mso-width-relative:page;mso-height-relative:page;" fillcolor="#FFFFFF [3201]" filled="t" stroked="f" coordsize="21600,21600" o:gfxdata="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RJf/w2QAAAAsBAAAPAAAAAAAAAAEAIAAAACIAAABkcnMv&#10;ZG93bnJldi54bWxQSwECFAAUAAAACACHTuJAhuU6rTsCAABOBAAADgAAAAAAAAABACAAAAAoAQAA&#10;ZHJzL2Uyb0RvYy54bWxQSwUGAAAAAAYABgBZAQAA1QUAAAAA&#10;">
                <v:fill on="t" focussize="0,0"/>
                <v:stroke on="f" weight="0.5pt"/>
                <v:imagedata o:title=""/>
                <o:lock v:ext="edit" aspectratio="f"/>
                <v:textbox style="layout-flow:vertical;">
                  <w:txbxContent>
                    <w:p>
                      <w:pPr>
                        <w:rPr>
                          <w:rFonts w:asciiTheme="majorEastAsia" w:hAnsiTheme="majorEastAsia" w:eastAsiaTheme="majorEastAsia"/>
                          <w:sz w:val="28"/>
                          <w:szCs w:val="28"/>
                        </w:rPr>
                      </w:pPr>
                      <w:r>
                        <w:rPr>
                          <w:rFonts w:asciiTheme="majorEastAsia" w:hAnsiTheme="majorEastAsia" w:eastAsiaTheme="majorEastAsia"/>
                          <w:sz w:val="28"/>
                          <w:szCs w:val="28"/>
                        </w:rPr>
                        <w:t>— 9 —</w:t>
                      </w:r>
                    </w:p>
                  </w:txbxContent>
                </v:textbox>
              </v:shape>
            </w:pict>
          </mc:Fallback>
        </mc:AlternateContent>
      </w:r>
      <w:r>
        <w:rPr>
          <w:rFonts w:hint="eastAsia" w:ascii="方正仿宋_GBK" w:eastAsia="方正仿宋_GBK" w:cs="Times New Roman"/>
          <w:szCs w:val="21"/>
        </w:rPr>
        <mc:AlternateContent>
          <mc:Choice Requires="wps">
            <w:drawing>
              <wp:anchor distT="0" distB="0" distL="114300" distR="114300" simplePos="0" relativeHeight="251660288" behindDoc="0" locked="0" layoutInCell="1" allowOverlap="1">
                <wp:simplePos x="0" y="0"/>
                <wp:positionH relativeFrom="column">
                  <wp:posOffset>7729220</wp:posOffset>
                </wp:positionH>
                <wp:positionV relativeFrom="paragraph">
                  <wp:posOffset>773430</wp:posOffset>
                </wp:positionV>
                <wp:extent cx="1059815" cy="522605"/>
                <wp:effectExtent l="0" t="0" r="6985" b="10795"/>
                <wp:wrapNone/>
                <wp:docPr id="3" name="文本框 3"/>
                <wp:cNvGraphicFramePr/>
                <a:graphic xmlns:a="http://schemas.openxmlformats.org/drawingml/2006/main">
                  <a:graphicData uri="http://schemas.microsoft.com/office/word/2010/wordprocessingShape">
                    <wps:wsp>
                      <wps:cNvSpPr txBox="1"/>
                      <wps:spPr>
                        <a:xfrm>
                          <a:off x="0" y="0"/>
                          <a:ext cx="1059543" cy="52251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6pt;margin-top:60.9pt;height:41.15pt;width:83.45pt;z-index:251660288;mso-width-relative:page;mso-height-relative:page;" fillcolor="#FFFFFF [3201]" filled="t" stroked="f" coordsize="21600,21600" o:gfxdata="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IcpHdUAAAANAQAADwAAAAAAAAABACAAAAAiAAAAZHJzL2Rvd25y&#10;ZXYueG1sUEsBAhQAFAAAAAgAh07iQM42gVM6AgAATwQAAA4AAAAAAAAAAQAgAAAAJAEAAGRycy9l&#10;Mm9Eb2MueG1sUEsFBgAAAAAGAAYAWQEAANAFAAAAAA==&#10;">
                <v:fill on="t" focussize="0,0"/>
                <v:stroke on="f" weight="0.5pt"/>
                <v:imagedata o:title=""/>
                <o:lock v:ext="edit" aspectratio="f"/>
                <v:textbox>
                  <w:txbxContent>
                    <w:p/>
                  </w:txbxContent>
                </v:textbox>
              </v:shape>
            </w:pict>
          </mc:Fallback>
        </mc:AlternateContent>
      </w:r>
      <w:r>
        <w:rPr>
          <w:rFonts w:hint="eastAsia" w:ascii="方正仿宋_GBK" w:eastAsia="方正仿宋_GBK" w:cs="Times New Roman"/>
          <w:szCs w:val="21"/>
        </w:rPr>
        <w:t>备注：此表由设区市和县（市）知识产权局分别填写，设区市负责汇总所辖区数据，县（市）负责汇总本地数据。</w:t>
      </w:r>
    </w:p>
    <w:p>
      <w:pPr>
        <w:spacing w:line="480" w:lineRule="exact"/>
        <w:jc w:val="left"/>
        <w:rPr>
          <w:rFonts w:eastAsia="方正小标宋_GBK" w:cs="Times New Roman"/>
          <w:sz w:val="32"/>
          <w:szCs w:val="32"/>
        </w:rPr>
        <w:sectPr>
          <w:footerReference r:id="rId6" w:type="even"/>
          <w:pgSz w:w="16838" w:h="11906" w:orient="landscape"/>
          <w:pgMar w:top="2098" w:right="1588" w:bottom="1985" w:left="1588" w:header="851" w:footer="850" w:gutter="0"/>
          <w:cols w:space="720" w:num="1"/>
          <w:docGrid w:linePitch="312" w:charSpace="0"/>
        </w:sectPr>
      </w:pPr>
    </w:p>
    <w:p>
      <w:pPr>
        <w:spacing w:line="580" w:lineRule="exact"/>
        <w:ind w:firstLine="160" w:firstLineChars="50"/>
        <w:rPr>
          <w:rFonts w:ascii="方正黑体_GBK" w:hAnsi="等线" w:eastAsia="方正黑体_GBK" w:cs="Times New Roman"/>
          <w:sz w:val="32"/>
          <w:szCs w:val="32"/>
        </w:rPr>
      </w:pPr>
      <w:r>
        <w:rPr>
          <w:rFonts w:hint="eastAsia" w:ascii="方正黑体_GBK" w:hAnsi="等线" w:eastAsia="方正黑体_GBK" w:cs="Times New Roman"/>
          <w:sz w:val="32"/>
          <w:szCs w:val="32"/>
        </w:rPr>
        <w:t>附件</w:t>
      </w:r>
      <w:r>
        <w:rPr>
          <w:rFonts w:hint="eastAsia" w:ascii="方正黑体_GBK" w:hAnsi="宋体" w:eastAsia="方正黑体_GBK" w:cs="Times New Roman"/>
          <w:sz w:val="32"/>
          <w:szCs w:val="32"/>
        </w:rPr>
        <w:t>1</w:t>
      </w:r>
      <w:r>
        <w:rPr>
          <w:rFonts w:hint="eastAsia" w:ascii="方正黑体_GBK" w:hAnsi="等线" w:eastAsia="方正黑体_GBK" w:cs="Times New Roman"/>
          <w:sz w:val="32"/>
          <w:szCs w:val="32"/>
        </w:rPr>
        <w:t>-</w:t>
      </w:r>
      <w:r>
        <w:rPr>
          <w:rFonts w:hint="eastAsia" w:ascii="方正黑体_GBK" w:hAnsi="宋体" w:eastAsia="方正黑体_GBK" w:cs="Times New Roman"/>
          <w:sz w:val="32"/>
          <w:szCs w:val="32"/>
        </w:rPr>
        <w:t>2</w:t>
      </w:r>
    </w:p>
    <w:p>
      <w:pPr>
        <w:spacing w:after="240" w:afterLines="100" w:line="400" w:lineRule="exact"/>
        <w:jc w:val="center"/>
        <w:rPr>
          <w:rFonts w:ascii="等线" w:hAnsi="等线" w:eastAsia="方正小标宋_GBK" w:cs="Times New Roman"/>
          <w:kern w:val="0"/>
          <w:sz w:val="36"/>
          <w:szCs w:val="36"/>
        </w:rPr>
      </w:pPr>
      <w:r>
        <w:rPr>
          <w:rFonts w:ascii="等线" w:hAnsi="等线" w:eastAsia="方正小标宋_GBK" w:cs="Times New Roman"/>
          <w:kern w:val="0"/>
          <w:sz w:val="36"/>
          <w:szCs w:val="36"/>
        </w:rPr>
        <w:t>江苏省省级专利资助</w:t>
      </w:r>
      <w:r>
        <w:rPr>
          <w:rFonts w:hint="eastAsia" w:ascii="等线" w:hAnsi="等线" w:eastAsia="方正小标宋_GBK" w:cs="Times New Roman"/>
          <w:kern w:val="0"/>
          <w:sz w:val="36"/>
          <w:szCs w:val="36"/>
        </w:rPr>
        <w:t>国（境）外</w:t>
      </w:r>
      <w:r>
        <w:rPr>
          <w:rFonts w:ascii="等线" w:hAnsi="等线" w:eastAsia="方正小标宋_GBK" w:cs="Times New Roman"/>
          <w:kern w:val="0"/>
          <w:sz w:val="36"/>
          <w:szCs w:val="36"/>
        </w:rPr>
        <w:t>专</w:t>
      </w:r>
      <w:r>
        <w:rPr>
          <w:rFonts w:hint="eastAsia" w:ascii="等线" w:hAnsi="等线" w:eastAsia="方正小标宋_GBK" w:cs="Times New Roman"/>
          <w:kern w:val="0"/>
          <w:sz w:val="36"/>
          <w:szCs w:val="36"/>
        </w:rPr>
        <w:t>利资助</w:t>
      </w:r>
      <w:r>
        <w:rPr>
          <w:rFonts w:ascii="等线" w:hAnsi="等线" w:eastAsia="方正小标宋_GBK" w:cs="Times New Roman"/>
          <w:kern w:val="0"/>
          <w:sz w:val="36"/>
          <w:szCs w:val="36"/>
        </w:rPr>
        <w:t>资金申请表</w:t>
      </w:r>
    </w:p>
    <w:p>
      <w:pPr>
        <w:rPr>
          <w:rFonts w:cs="Times New Roman"/>
          <w:vanish/>
        </w:rPr>
      </w:pPr>
    </w:p>
    <w:tbl>
      <w:tblPr>
        <w:tblStyle w:val="3"/>
        <w:tblW w:w="9490" w:type="dxa"/>
        <w:jc w:val="center"/>
        <w:tblInd w:w="0" w:type="dxa"/>
        <w:tblLayout w:type="fixed"/>
        <w:tblCellMar>
          <w:top w:w="0" w:type="dxa"/>
          <w:left w:w="0" w:type="dxa"/>
          <w:bottom w:w="0" w:type="dxa"/>
          <w:right w:w="0" w:type="dxa"/>
        </w:tblCellMar>
      </w:tblPr>
      <w:tblGrid>
        <w:gridCol w:w="1653"/>
        <w:gridCol w:w="499"/>
        <w:gridCol w:w="566"/>
        <w:gridCol w:w="745"/>
        <w:gridCol w:w="27"/>
        <w:gridCol w:w="787"/>
        <w:gridCol w:w="567"/>
        <w:gridCol w:w="142"/>
        <w:gridCol w:w="489"/>
        <w:gridCol w:w="964"/>
        <w:gridCol w:w="106"/>
        <w:gridCol w:w="14"/>
        <w:gridCol w:w="12"/>
        <w:gridCol w:w="683"/>
        <w:gridCol w:w="2236"/>
      </w:tblGrid>
      <w:tr>
        <w:tblPrEx>
          <w:tblLayout w:type="fixed"/>
          <w:tblCellMar>
            <w:top w:w="0" w:type="dxa"/>
            <w:left w:w="0" w:type="dxa"/>
            <w:bottom w:w="0" w:type="dxa"/>
            <w:right w:w="0" w:type="dxa"/>
          </w:tblCellMar>
        </w:tblPrEx>
        <w:trPr>
          <w:trHeight w:val="475" w:hRule="atLeast"/>
          <w:jc w:val="center"/>
        </w:trPr>
        <w:tc>
          <w:tcPr>
            <w:tcW w:w="9490" w:type="dxa"/>
            <w:gridSpan w:val="15"/>
            <w:tcBorders>
              <w:top w:val="outset" w:color="000000" w:sz="6" w:space="0"/>
              <w:left w:val="outset" w:color="000000" w:sz="6" w:space="0"/>
              <w:bottom w:val="outset" w:color="000000" w:sz="6" w:space="0"/>
              <w:right w:val="outset" w:color="000000" w:sz="6" w:space="0"/>
            </w:tcBorders>
            <w:vAlign w:val="center"/>
          </w:tcPr>
          <w:p>
            <w:pPr>
              <w:widowControl/>
              <w:spacing w:line="360" w:lineRule="exact"/>
              <w:jc w:val="center"/>
              <w:rPr>
                <w:rFonts w:ascii="方正黑体_GBK" w:hAnsi="等线" w:eastAsia="方正黑体_GBK" w:cs="Times New Roman"/>
                <w:kern w:val="0"/>
                <w:sz w:val="24"/>
              </w:rPr>
            </w:pPr>
            <w:r>
              <w:rPr>
                <w:rFonts w:hint="eastAsia" w:ascii="方正黑体_GBK" w:hAnsi="等线" w:eastAsia="方正黑体_GBK" w:cs="Times New Roman"/>
                <w:bCs/>
                <w:kern w:val="0"/>
                <w:sz w:val="24"/>
              </w:rPr>
              <w:t>申请资助项目基本信息</w:t>
            </w:r>
          </w:p>
        </w:tc>
      </w:tr>
      <w:tr>
        <w:tblPrEx>
          <w:tblLayout w:type="fixed"/>
          <w:tblCellMar>
            <w:top w:w="0" w:type="dxa"/>
            <w:left w:w="0" w:type="dxa"/>
            <w:bottom w:w="0" w:type="dxa"/>
            <w:right w:w="0" w:type="dxa"/>
          </w:tblCellMar>
        </w:tblPrEx>
        <w:trPr>
          <w:trHeight w:val="475" w:hRule="atLeast"/>
          <w:jc w:val="center"/>
        </w:trPr>
        <w:tc>
          <w:tcPr>
            <w:tcW w:w="3463" w:type="dxa"/>
            <w:gridSpan w:val="4"/>
            <w:tcBorders>
              <w:top w:val="single" w:color="000000" w:sz="6" w:space="0"/>
              <w:left w:val="single" w:color="000000" w:sz="6" w:space="0"/>
              <w:bottom w:val="single" w:color="000000" w:sz="6"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外国国家专利申请号</w:t>
            </w:r>
          </w:p>
        </w:tc>
        <w:tc>
          <w:tcPr>
            <w:tcW w:w="6027" w:type="dxa"/>
            <w:gridSpan w:val="11"/>
            <w:tcBorders>
              <w:top w:val="single" w:color="000000" w:sz="6" w:space="0"/>
              <w:left w:val="single" w:color="auto" w:sz="4" w:space="0"/>
              <w:bottom w:val="single"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0" w:type="dxa"/>
            <w:bottom w:w="0" w:type="dxa"/>
            <w:right w:w="0" w:type="dxa"/>
          </w:tblCellMar>
        </w:tblPrEx>
        <w:trPr>
          <w:trHeight w:val="475" w:hRule="atLeast"/>
          <w:jc w:val="center"/>
        </w:trPr>
        <w:tc>
          <w:tcPr>
            <w:tcW w:w="215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发明名称</w:t>
            </w:r>
          </w:p>
        </w:tc>
        <w:tc>
          <w:tcPr>
            <w:tcW w:w="7338" w:type="dxa"/>
            <w:gridSpan w:val="13"/>
            <w:tcBorders>
              <w:top w:val="outset" w:color="000000" w:sz="6" w:space="0"/>
              <w:left w:val="outset" w:color="000000" w:sz="6"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0" w:type="dxa"/>
            <w:bottom w:w="0" w:type="dxa"/>
            <w:right w:w="0" w:type="dxa"/>
          </w:tblCellMar>
        </w:tblPrEx>
        <w:trPr>
          <w:trHeight w:val="475" w:hRule="atLeast"/>
          <w:jc w:val="center"/>
        </w:trPr>
        <w:tc>
          <w:tcPr>
            <w:tcW w:w="215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专利类型</w:t>
            </w:r>
          </w:p>
        </w:tc>
        <w:tc>
          <w:tcPr>
            <w:tcW w:w="3323" w:type="dxa"/>
            <w:gridSpan w:val="7"/>
            <w:tcBorders>
              <w:top w:val="outset" w:color="000000" w:sz="6" w:space="0"/>
              <w:left w:val="outset" w:color="000000" w:sz="6" w:space="0"/>
              <w:bottom w:val="outset" w:color="000000" w:sz="6" w:space="0"/>
              <w:right w:val="single" w:color="auto" w:sz="4" w:space="0"/>
            </w:tcBorders>
            <w:vAlign w:val="center"/>
          </w:tcPr>
          <w:p>
            <w:pPr>
              <w:widowControl/>
              <w:spacing w:line="360" w:lineRule="exact"/>
              <w:jc w:val="left"/>
              <w:rPr>
                <w:rFonts w:ascii="等线" w:hAnsi="等线" w:eastAsia="方正楷体_GBK" w:cs="Times New Roman"/>
                <w:kern w:val="0"/>
                <w:sz w:val="24"/>
              </w:rPr>
            </w:pPr>
            <w:bookmarkStart w:id="0" w:name="_1517400592"/>
            <w:bookmarkEnd w:id="0"/>
            <w:r>
              <w:rPr>
                <w:rFonts w:hint="eastAsia" w:ascii="方正楷体_GBK" w:hAnsi="等线" w:eastAsia="方正楷体_GBK" w:cs="Times New Roman"/>
                <w:kern w:val="0"/>
                <w:sz w:val="24"/>
              </w:rPr>
              <w:t>○</w:t>
            </w:r>
            <w:r>
              <w:rPr>
                <w:rFonts w:ascii="等线" w:hAnsi="等线" w:eastAsia="方正楷体_GBK" w:cs="Times New Roman"/>
                <w:kern w:val="0"/>
                <w:sz w:val="24"/>
              </w:rPr>
              <w:t>发明</w:t>
            </w:r>
            <w:bookmarkStart w:id="1" w:name="_1513493314"/>
            <w:bookmarkEnd w:id="1"/>
            <w:r>
              <w:rPr>
                <w:rFonts w:hint="eastAsia" w:ascii="等线" w:hAnsi="等线" w:eastAsia="方正楷体_GBK" w:cs="Times New Roman"/>
                <w:kern w:val="0"/>
                <w:sz w:val="24"/>
              </w:rPr>
              <w:t xml:space="preserve">   </w:t>
            </w:r>
            <w:r>
              <w:rPr>
                <w:rFonts w:hint="eastAsia" w:ascii="方正楷体_GBK" w:hAnsi="等线" w:eastAsia="方正楷体_GBK" w:cs="Times New Roman"/>
                <w:kern w:val="0"/>
                <w:sz w:val="24"/>
              </w:rPr>
              <w:t>○</w:t>
            </w:r>
            <w:r>
              <w:rPr>
                <w:rFonts w:ascii="等线" w:hAnsi="等线" w:eastAsia="方正楷体_GBK" w:cs="Times New Roman"/>
                <w:kern w:val="0"/>
                <w:sz w:val="24"/>
              </w:rPr>
              <w:t>实用新型</w:t>
            </w:r>
          </w:p>
        </w:tc>
        <w:tc>
          <w:tcPr>
            <w:tcW w:w="1084" w:type="dxa"/>
            <w:gridSpan w:val="3"/>
            <w:tcBorders>
              <w:top w:val="outset" w:color="000000" w:sz="6" w:space="0"/>
              <w:left w:val="single" w:color="auto" w:sz="4" w:space="0"/>
              <w:bottom w:val="outset" w:color="000000" w:sz="6"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hint="eastAsia" w:ascii="等线" w:hAnsi="等线" w:eastAsia="方正楷体_GBK" w:cs="Times New Roman"/>
                <w:kern w:val="0"/>
                <w:sz w:val="24"/>
              </w:rPr>
              <w:t>申请日</w:t>
            </w:r>
          </w:p>
        </w:tc>
        <w:tc>
          <w:tcPr>
            <w:tcW w:w="2931" w:type="dxa"/>
            <w:gridSpan w:val="3"/>
            <w:tcBorders>
              <w:top w:val="outset" w:color="000000" w:sz="6" w:space="0"/>
              <w:left w:val="single" w:color="auto" w:sz="4"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0" w:type="dxa"/>
            <w:bottom w:w="0" w:type="dxa"/>
            <w:right w:w="0" w:type="dxa"/>
          </w:tblCellMar>
        </w:tblPrEx>
        <w:trPr>
          <w:trHeight w:val="475" w:hRule="atLeast"/>
          <w:jc w:val="center"/>
        </w:trPr>
        <w:tc>
          <w:tcPr>
            <w:tcW w:w="215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进入国家名称</w:t>
            </w:r>
          </w:p>
        </w:tc>
        <w:tc>
          <w:tcPr>
            <w:tcW w:w="1338" w:type="dxa"/>
            <w:gridSpan w:val="3"/>
            <w:tcBorders>
              <w:top w:val="outset" w:color="000000" w:sz="6" w:space="0"/>
              <w:left w:val="outset" w:color="000000" w:sz="6"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p>
        </w:tc>
        <w:tc>
          <w:tcPr>
            <w:tcW w:w="1985" w:type="dxa"/>
            <w:gridSpan w:val="4"/>
            <w:tcBorders>
              <w:top w:val="single" w:color="000000" w:sz="6" w:space="0"/>
              <w:left w:val="single" w:color="000000" w:sz="6" w:space="0"/>
              <w:bottom w:val="single" w:color="000000" w:sz="6" w:space="0"/>
              <w:right w:val="single" w:color="000000" w:sz="6"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进入其他国家名称</w:t>
            </w:r>
          </w:p>
        </w:tc>
        <w:tc>
          <w:tcPr>
            <w:tcW w:w="4015" w:type="dxa"/>
            <w:gridSpan w:val="6"/>
            <w:tcBorders>
              <w:top w:val="outset" w:color="000000" w:sz="6" w:space="0"/>
              <w:left w:val="outset" w:color="000000" w:sz="6"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0" w:type="dxa"/>
            <w:bottom w:w="0" w:type="dxa"/>
            <w:right w:w="0" w:type="dxa"/>
          </w:tblCellMar>
        </w:tblPrEx>
        <w:trPr>
          <w:trHeight w:val="475" w:hRule="atLeast"/>
          <w:jc w:val="center"/>
        </w:trPr>
        <w:tc>
          <w:tcPr>
            <w:tcW w:w="2152" w:type="dxa"/>
            <w:gridSpan w:val="2"/>
            <w:tcBorders>
              <w:top w:val="single" w:color="000000" w:sz="6" w:space="0"/>
              <w:left w:val="single" w:color="000000" w:sz="6" w:space="0"/>
              <w:bottom w:val="single" w:color="000000" w:sz="6"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优先权号</w:t>
            </w:r>
          </w:p>
        </w:tc>
        <w:tc>
          <w:tcPr>
            <w:tcW w:w="3323" w:type="dxa"/>
            <w:gridSpan w:val="7"/>
            <w:tcBorders>
              <w:top w:val="single" w:color="000000" w:sz="6" w:space="0"/>
              <w:left w:val="single" w:color="auto" w:sz="4" w:space="0"/>
              <w:bottom w:val="single" w:color="000000" w:sz="6" w:space="0"/>
              <w:right w:val="single" w:color="auto" w:sz="4" w:space="0"/>
            </w:tcBorders>
            <w:vAlign w:val="center"/>
          </w:tcPr>
          <w:p>
            <w:pPr>
              <w:widowControl/>
              <w:spacing w:line="360" w:lineRule="exact"/>
              <w:jc w:val="center"/>
              <w:rPr>
                <w:rFonts w:ascii="等线" w:hAnsi="等线" w:eastAsia="方正楷体_GBK" w:cs="Times New Roman"/>
                <w:kern w:val="0"/>
                <w:sz w:val="24"/>
              </w:rPr>
            </w:pPr>
          </w:p>
        </w:tc>
        <w:tc>
          <w:tcPr>
            <w:tcW w:w="1096" w:type="dxa"/>
            <w:gridSpan w:val="4"/>
            <w:tcBorders>
              <w:top w:val="outset" w:color="000000" w:sz="6" w:space="0"/>
              <w:left w:val="single" w:color="auto" w:sz="4" w:space="0"/>
              <w:bottom w:val="outset" w:color="000000" w:sz="6"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优先权</w:t>
            </w:r>
            <w:r>
              <w:rPr>
                <w:rFonts w:hint="eastAsia" w:ascii="等线" w:hAnsi="等线" w:eastAsia="方正楷体_GBK" w:cs="Times New Roman"/>
                <w:kern w:val="0"/>
                <w:sz w:val="24"/>
              </w:rPr>
              <w:t>日</w:t>
            </w:r>
          </w:p>
        </w:tc>
        <w:tc>
          <w:tcPr>
            <w:tcW w:w="2919" w:type="dxa"/>
            <w:gridSpan w:val="2"/>
            <w:tcBorders>
              <w:top w:val="outset" w:color="000000" w:sz="6" w:space="0"/>
              <w:left w:val="single" w:color="auto" w:sz="4"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0" w:type="dxa"/>
            <w:bottom w:w="0" w:type="dxa"/>
            <w:right w:w="0" w:type="dxa"/>
          </w:tblCellMar>
        </w:tblPrEx>
        <w:trPr>
          <w:trHeight w:val="475" w:hRule="atLeast"/>
          <w:jc w:val="center"/>
        </w:trPr>
        <w:tc>
          <w:tcPr>
            <w:tcW w:w="2152" w:type="dxa"/>
            <w:gridSpan w:val="2"/>
            <w:tcBorders>
              <w:top w:val="single" w:color="000000" w:sz="6" w:space="0"/>
              <w:left w:val="single" w:color="000000" w:sz="6" w:space="0"/>
              <w:bottom w:val="single" w:color="000000" w:sz="6"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hint="eastAsia" w:ascii="等线" w:hAnsi="等线" w:eastAsia="方正楷体_GBK" w:cs="Times New Roman"/>
                <w:kern w:val="0"/>
                <w:sz w:val="24"/>
              </w:rPr>
              <w:t>申请途径</w:t>
            </w:r>
          </w:p>
        </w:tc>
        <w:tc>
          <w:tcPr>
            <w:tcW w:w="7338" w:type="dxa"/>
            <w:gridSpan w:val="13"/>
            <w:tcBorders>
              <w:top w:val="outset" w:color="000000" w:sz="6" w:space="0"/>
              <w:left w:val="single" w:color="auto" w:sz="4"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bookmarkStart w:id="2" w:name="_1514210271"/>
            <w:bookmarkEnd w:id="2"/>
            <w:r>
              <w:rPr>
                <w:rFonts w:hint="eastAsia" w:ascii="方正楷体_GBK" w:hAnsi="等线" w:eastAsia="方正楷体_GBK" w:cs="Times New Roman"/>
                <w:kern w:val="0"/>
                <w:sz w:val="24"/>
              </w:rPr>
              <w:t>○</w:t>
            </w:r>
            <w:r>
              <w:rPr>
                <w:rFonts w:ascii="等线" w:hAnsi="等线" w:eastAsia="方正楷体_GBK" w:cs="Times New Roman"/>
                <w:kern w:val="0"/>
                <w:sz w:val="24"/>
              </w:rPr>
              <w:t>巴黎公约途径</w:t>
            </w:r>
            <w:r>
              <w:rPr>
                <w:rFonts w:hint="eastAsia" w:ascii="等线" w:hAnsi="等线" w:eastAsia="方正楷体_GBK" w:cs="Times New Roman"/>
                <w:kern w:val="0"/>
                <w:sz w:val="24"/>
              </w:rPr>
              <w:t xml:space="preserve">  </w:t>
            </w:r>
            <w:bookmarkStart w:id="3" w:name="_1517400596"/>
            <w:bookmarkEnd w:id="3"/>
            <w:r>
              <w:rPr>
                <w:rFonts w:hint="eastAsia" w:ascii="方正楷体_GBK" w:hAnsi="等线" w:eastAsia="方正楷体_GBK" w:cs="Times New Roman"/>
                <w:kern w:val="0"/>
                <w:sz w:val="24"/>
              </w:rPr>
              <w:t>○</w:t>
            </w:r>
            <w:r>
              <w:rPr>
                <w:rFonts w:ascii="宋体" w:hAnsi="宋体" w:eastAsia="方正楷体_GBK" w:cs="Times New Roman"/>
                <w:kern w:val="0"/>
                <w:sz w:val="24"/>
              </w:rPr>
              <w:t>PCT</w:t>
            </w:r>
            <w:r>
              <w:rPr>
                <w:rFonts w:ascii="等线" w:hAnsi="等线" w:eastAsia="方正楷体_GBK" w:cs="Times New Roman"/>
                <w:kern w:val="0"/>
                <w:sz w:val="24"/>
              </w:rPr>
              <w:t>途径(</w:t>
            </w:r>
            <w:r>
              <w:rPr>
                <w:rFonts w:ascii="宋体" w:hAnsi="宋体" w:eastAsia="方正楷体_GBK" w:cs="Times New Roman"/>
                <w:kern w:val="0"/>
                <w:sz w:val="24"/>
              </w:rPr>
              <w:t>PCT</w:t>
            </w:r>
            <w:r>
              <w:rPr>
                <w:rFonts w:ascii="等线" w:hAnsi="等线" w:eastAsia="方正楷体_GBK" w:cs="Times New Roman"/>
                <w:kern w:val="0"/>
                <w:sz w:val="24"/>
              </w:rPr>
              <w:t>申请号</w:t>
            </w:r>
            <w:r>
              <w:rPr>
                <w:rFonts w:ascii="等线" w:hAnsi="等线" w:eastAsia="方正楷体_GBK" w:cs="Times New Roman"/>
                <w:kern w:val="0"/>
                <w:sz w:val="24"/>
                <w:u w:val="single"/>
              </w:rPr>
              <w:t xml:space="preserve">                 </w:t>
            </w:r>
            <w:r>
              <w:rPr>
                <w:rFonts w:ascii="等线" w:hAnsi="等线" w:eastAsia="方正楷体_GBK" w:cs="Times New Roman"/>
                <w:kern w:val="0"/>
                <w:sz w:val="24"/>
              </w:rPr>
              <w:t>)</w:t>
            </w:r>
          </w:p>
        </w:tc>
      </w:tr>
      <w:tr>
        <w:tblPrEx>
          <w:tblLayout w:type="fixed"/>
          <w:tblCellMar>
            <w:top w:w="0" w:type="dxa"/>
            <w:left w:w="0" w:type="dxa"/>
            <w:bottom w:w="0" w:type="dxa"/>
            <w:right w:w="0" w:type="dxa"/>
          </w:tblCellMar>
        </w:tblPrEx>
        <w:trPr>
          <w:trHeight w:val="475" w:hRule="atLeast"/>
          <w:jc w:val="center"/>
        </w:trPr>
        <w:tc>
          <w:tcPr>
            <w:tcW w:w="215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60" w:lineRule="exact"/>
              <w:jc w:val="center"/>
              <w:rPr>
                <w:rFonts w:ascii="等线" w:hAnsi="等线" w:eastAsia="方正楷体_GBK" w:cs="Times New Roman"/>
                <w:kern w:val="0"/>
                <w:sz w:val="24"/>
              </w:rPr>
            </w:pPr>
            <w:r>
              <w:rPr>
                <w:rFonts w:ascii="宋体" w:hAnsi="宋体" w:eastAsia="方正楷体_GBK" w:cs="Times New Roman"/>
                <w:kern w:val="0"/>
                <w:sz w:val="24"/>
              </w:rPr>
              <w:t>IPC</w:t>
            </w:r>
            <w:r>
              <w:rPr>
                <w:rFonts w:ascii="等线" w:hAnsi="等线" w:eastAsia="方正楷体_GBK" w:cs="Times New Roman"/>
                <w:kern w:val="0"/>
                <w:sz w:val="24"/>
              </w:rPr>
              <w:t>分类号</w:t>
            </w:r>
          </w:p>
        </w:tc>
        <w:tc>
          <w:tcPr>
            <w:tcW w:w="1338" w:type="dxa"/>
            <w:gridSpan w:val="3"/>
            <w:tcBorders>
              <w:top w:val="outset" w:color="000000" w:sz="6" w:space="0"/>
              <w:left w:val="outset" w:color="000000" w:sz="6" w:space="0"/>
              <w:bottom w:val="outset" w:color="000000" w:sz="6" w:space="0"/>
              <w:right w:val="single" w:color="auto" w:sz="4" w:space="0"/>
            </w:tcBorders>
            <w:vAlign w:val="center"/>
          </w:tcPr>
          <w:p>
            <w:pPr>
              <w:widowControl/>
              <w:spacing w:line="360" w:lineRule="exact"/>
              <w:jc w:val="left"/>
              <w:rPr>
                <w:rFonts w:ascii="等线" w:hAnsi="等线" w:eastAsia="方正楷体_GBK" w:cs="Times New Roman"/>
                <w:kern w:val="0"/>
                <w:sz w:val="24"/>
              </w:rPr>
            </w:pPr>
          </w:p>
        </w:tc>
        <w:tc>
          <w:tcPr>
            <w:tcW w:w="1985" w:type="dxa"/>
            <w:gridSpan w:val="4"/>
            <w:tcBorders>
              <w:top w:val="outset" w:color="000000" w:sz="6" w:space="0"/>
              <w:left w:val="single" w:color="auto" w:sz="4" w:space="0"/>
              <w:bottom w:val="outset" w:color="000000" w:sz="6"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所属技术领域</w:t>
            </w:r>
          </w:p>
        </w:tc>
        <w:tc>
          <w:tcPr>
            <w:tcW w:w="4015" w:type="dxa"/>
            <w:gridSpan w:val="6"/>
            <w:tcBorders>
              <w:top w:val="outset" w:color="000000" w:sz="6" w:space="0"/>
              <w:left w:val="single" w:color="auto" w:sz="4" w:space="0"/>
              <w:bottom w:val="outset" w:color="000000" w:sz="6" w:space="0"/>
              <w:right w:val="single" w:color="auto" w:sz="4" w:space="0"/>
            </w:tcBorders>
            <w:vAlign w:val="center"/>
          </w:tcPr>
          <w:p>
            <w:pPr>
              <w:widowControl/>
              <w:spacing w:before="100" w:beforeAutospacing="1" w:after="100" w:afterAutospacing="1" w:line="200" w:lineRule="exact"/>
              <w:jc w:val="left"/>
              <w:outlineLvl w:val="0"/>
              <w:rPr>
                <w:rFonts w:ascii="等线" w:hAnsi="等线" w:eastAsia="方正楷体_GBK" w:cs="宋体"/>
                <w:b/>
                <w:bCs/>
                <w:kern w:val="0"/>
                <w:sz w:val="24"/>
              </w:rPr>
            </w:pPr>
          </w:p>
        </w:tc>
      </w:tr>
      <w:tr>
        <w:tblPrEx>
          <w:tblLayout w:type="fixed"/>
          <w:tblCellMar>
            <w:top w:w="0" w:type="dxa"/>
            <w:left w:w="0" w:type="dxa"/>
            <w:bottom w:w="0" w:type="dxa"/>
            <w:right w:w="0" w:type="dxa"/>
          </w:tblCellMar>
        </w:tblPrEx>
        <w:trPr>
          <w:trHeight w:val="829" w:hRule="atLeast"/>
          <w:jc w:val="center"/>
        </w:trPr>
        <w:tc>
          <w:tcPr>
            <w:tcW w:w="215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20" w:lineRule="exact"/>
              <w:jc w:val="center"/>
              <w:rPr>
                <w:rFonts w:ascii="等线" w:hAnsi="等线" w:eastAsia="方正楷体_GBK" w:cs="Times New Roman"/>
                <w:kern w:val="0"/>
                <w:sz w:val="24"/>
              </w:rPr>
            </w:pPr>
            <w:r>
              <w:rPr>
                <w:rFonts w:hint="eastAsia" w:ascii="宋体" w:hAnsi="宋体" w:eastAsia="方正楷体_GBK" w:cs="Times New Roman"/>
                <w:kern w:val="0"/>
                <w:sz w:val="24"/>
              </w:rPr>
              <w:t>2018</w:t>
            </w:r>
            <w:r>
              <w:rPr>
                <w:rFonts w:hint="eastAsia" w:ascii="等线" w:hAnsi="等线" w:eastAsia="方正楷体_GBK" w:cs="Times New Roman"/>
                <w:kern w:val="0"/>
                <w:sz w:val="24"/>
              </w:rPr>
              <w:t>年</w:t>
            </w:r>
            <w:r>
              <w:rPr>
                <w:rFonts w:ascii="等线" w:hAnsi="等线" w:eastAsia="方正楷体_GBK" w:cs="Times New Roman"/>
                <w:kern w:val="0"/>
                <w:sz w:val="24"/>
              </w:rPr>
              <w:t>法律状态</w:t>
            </w:r>
          </w:p>
        </w:tc>
        <w:tc>
          <w:tcPr>
            <w:tcW w:w="7338" w:type="dxa"/>
            <w:gridSpan w:val="13"/>
            <w:tcBorders>
              <w:top w:val="outset" w:color="000000" w:sz="6" w:space="0"/>
              <w:left w:val="outset" w:color="000000" w:sz="6"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r>
              <w:rPr>
                <w:rFonts w:hint="eastAsia" w:ascii="方正楷体_GBK" w:hAnsi="等线" w:eastAsia="方正楷体_GBK" w:cs="Times New Roman"/>
                <w:kern w:val="0"/>
                <w:sz w:val="24"/>
              </w:rPr>
              <w:t>○</w:t>
            </w:r>
            <w:r>
              <w:rPr>
                <w:rFonts w:hint="eastAsia" w:ascii="等线" w:hAnsi="等线" w:eastAsia="方正楷体_GBK" w:cs="Times New Roman"/>
                <w:kern w:val="0"/>
                <w:sz w:val="24"/>
              </w:rPr>
              <w:t>外国国家</w:t>
            </w:r>
            <w:r>
              <w:rPr>
                <w:rFonts w:ascii="等线" w:hAnsi="等线" w:eastAsia="方正楷体_GBK" w:cs="Times New Roman"/>
                <w:kern w:val="0"/>
                <w:sz w:val="24"/>
              </w:rPr>
              <w:t>公布阶段</w:t>
            </w:r>
            <w:r>
              <w:rPr>
                <w:rFonts w:hint="eastAsia" w:ascii="等线" w:hAnsi="等线" w:eastAsia="方正楷体_GBK" w:cs="Times New Roman"/>
                <w:kern w:val="0"/>
                <w:sz w:val="24"/>
              </w:rPr>
              <w:t xml:space="preserve">  </w:t>
            </w:r>
            <w:r>
              <w:rPr>
                <w:rFonts w:ascii="等线" w:hAnsi="等线" w:eastAsia="方正楷体_GBK" w:cs="Times New Roman"/>
                <w:kern w:val="0"/>
                <w:sz w:val="24"/>
              </w:rPr>
              <w:t xml:space="preserve">  </w:t>
            </w:r>
            <w:r>
              <w:rPr>
                <w:rFonts w:hint="eastAsia" w:ascii="等线" w:hAnsi="等线" w:eastAsia="方正楷体_GBK" w:cs="Times New Roman"/>
                <w:kern w:val="0"/>
                <w:sz w:val="24"/>
              </w:rPr>
              <w:t>国家</w:t>
            </w:r>
            <w:r>
              <w:rPr>
                <w:rFonts w:ascii="等线" w:hAnsi="等线" w:eastAsia="方正楷体_GBK" w:cs="Times New Roman"/>
                <w:kern w:val="0"/>
                <w:sz w:val="24"/>
              </w:rPr>
              <w:t>公布日</w:t>
            </w:r>
            <w:r>
              <w:rPr>
                <w:rFonts w:ascii="等线" w:hAnsi="等线" w:eastAsia="方正楷体_GBK" w:cs="Times New Roman"/>
                <w:kern w:val="0"/>
                <w:sz w:val="24"/>
                <w:u w:val="single"/>
              </w:rPr>
              <w:t xml:space="preserve">              </w:t>
            </w:r>
          </w:p>
          <w:p>
            <w:pPr>
              <w:widowControl/>
              <w:spacing w:line="360" w:lineRule="exact"/>
              <w:jc w:val="left"/>
              <w:rPr>
                <w:rFonts w:ascii="等线" w:hAnsi="等线" w:eastAsia="方正楷体_GBK" w:cs="Times New Roman"/>
                <w:kern w:val="0"/>
                <w:sz w:val="24"/>
              </w:rPr>
            </w:pPr>
            <w:r>
              <w:rPr>
                <w:rFonts w:hint="eastAsia" w:ascii="方正楷体_GBK" w:hAnsi="等线" w:eastAsia="方正楷体_GBK" w:cs="Times New Roman"/>
                <w:kern w:val="0"/>
                <w:sz w:val="24"/>
              </w:rPr>
              <w:t>○</w:t>
            </w:r>
            <w:r>
              <w:rPr>
                <w:rFonts w:ascii="等线" w:hAnsi="等线" w:eastAsia="方正楷体_GBK" w:cs="Times New Roman"/>
                <w:kern w:val="0"/>
                <w:sz w:val="24"/>
              </w:rPr>
              <w:t>已授权</w:t>
            </w:r>
            <w:r>
              <w:rPr>
                <w:rFonts w:hint="eastAsia" w:ascii="等线" w:hAnsi="等线" w:eastAsia="方正楷体_GBK" w:cs="Times New Roman"/>
                <w:kern w:val="0"/>
                <w:sz w:val="24"/>
              </w:rPr>
              <w:t xml:space="preserve">    </w:t>
            </w:r>
            <w:r>
              <w:rPr>
                <w:rFonts w:ascii="等线" w:hAnsi="等线" w:eastAsia="方正楷体_GBK" w:cs="Times New Roman"/>
                <w:kern w:val="0"/>
                <w:sz w:val="24"/>
              </w:rPr>
              <w:t>授权日</w:t>
            </w:r>
            <w:r>
              <w:rPr>
                <w:rFonts w:ascii="等线" w:hAnsi="等线" w:eastAsia="方正楷体_GBK" w:cs="Times New Roman"/>
                <w:kern w:val="0"/>
                <w:sz w:val="24"/>
                <w:u w:val="single"/>
              </w:rPr>
              <w:t xml:space="preserve">                </w:t>
            </w:r>
          </w:p>
        </w:tc>
      </w:tr>
      <w:tr>
        <w:tblPrEx>
          <w:tblLayout w:type="fixed"/>
          <w:tblCellMar>
            <w:top w:w="0" w:type="dxa"/>
            <w:left w:w="0" w:type="dxa"/>
            <w:bottom w:w="0" w:type="dxa"/>
            <w:right w:w="0" w:type="dxa"/>
          </w:tblCellMar>
        </w:tblPrEx>
        <w:trPr>
          <w:trHeight w:val="827" w:hRule="atLeast"/>
          <w:jc w:val="center"/>
        </w:trPr>
        <w:tc>
          <w:tcPr>
            <w:tcW w:w="215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项目资助情况</w:t>
            </w:r>
          </w:p>
        </w:tc>
        <w:tc>
          <w:tcPr>
            <w:tcW w:w="7338" w:type="dxa"/>
            <w:gridSpan w:val="13"/>
            <w:tcBorders>
              <w:top w:val="outset" w:color="000000" w:sz="6" w:space="0"/>
              <w:left w:val="outset" w:color="000000" w:sz="6"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r>
              <w:rPr>
                <w:rFonts w:hint="eastAsia" w:ascii="方正楷体_GBK" w:hAnsi="等线" w:eastAsia="方正楷体_GBK" w:cs="Times New Roman"/>
                <w:kern w:val="0"/>
                <w:sz w:val="24"/>
              </w:rPr>
              <w:t>○</w:t>
            </w:r>
            <w:r>
              <w:rPr>
                <w:rFonts w:hint="eastAsia" w:ascii="等线" w:hAnsi="等线" w:eastAsia="方正楷体_GBK" w:cs="Times New Roman"/>
                <w:kern w:val="0"/>
                <w:sz w:val="24"/>
              </w:rPr>
              <w:t>没有获得过任何资助（奖励）资金</w:t>
            </w:r>
          </w:p>
          <w:p>
            <w:pPr>
              <w:widowControl/>
              <w:spacing w:line="360" w:lineRule="exact"/>
              <w:jc w:val="left"/>
              <w:rPr>
                <w:rFonts w:ascii="等线" w:hAnsi="等线" w:eastAsia="方正楷体_GBK" w:cs="Times New Roman"/>
                <w:kern w:val="0"/>
                <w:sz w:val="24"/>
              </w:rPr>
            </w:pPr>
            <w:r>
              <w:rPr>
                <w:rFonts w:hint="eastAsia" w:ascii="方正楷体_GBK" w:hAnsi="等线" w:eastAsia="方正楷体_GBK" w:cs="Times New Roman"/>
                <w:kern w:val="0"/>
                <w:sz w:val="24"/>
              </w:rPr>
              <w:t>○</w:t>
            </w:r>
            <w:r>
              <w:rPr>
                <w:rFonts w:hint="eastAsia" w:ascii="等线" w:hAnsi="等线" w:eastAsia="方正楷体_GBK" w:cs="Times New Roman"/>
                <w:kern w:val="0"/>
                <w:sz w:val="24"/>
              </w:rPr>
              <w:t>曾经获得省级</w:t>
            </w:r>
            <w:r>
              <w:rPr>
                <w:rFonts w:ascii="等线" w:hAnsi="等线" w:eastAsia="方正楷体_GBK" w:cs="Times New Roman"/>
                <w:kern w:val="0"/>
                <w:sz w:val="24"/>
              </w:rPr>
              <w:t>资助</w:t>
            </w:r>
            <w:r>
              <w:rPr>
                <w:rFonts w:hint="eastAsia" w:ascii="等线" w:hAnsi="等线" w:eastAsia="方正楷体_GBK" w:cs="Times New Roman"/>
                <w:kern w:val="0"/>
                <w:sz w:val="24"/>
              </w:rPr>
              <w:t>（奖励）</w:t>
            </w:r>
          </w:p>
          <w:p>
            <w:pPr>
              <w:widowControl/>
              <w:spacing w:line="360" w:lineRule="exact"/>
              <w:jc w:val="left"/>
              <w:rPr>
                <w:rFonts w:ascii="等线" w:hAnsi="等线" w:eastAsia="方正楷体_GBK" w:cs="Times New Roman"/>
                <w:kern w:val="0"/>
                <w:sz w:val="24"/>
              </w:rPr>
            </w:pPr>
            <w:r>
              <w:rPr>
                <w:rFonts w:hint="eastAsia" w:ascii="方正楷体_GBK" w:hAnsi="等线" w:eastAsia="方正楷体_GBK" w:cs="Times New Roman"/>
                <w:kern w:val="0"/>
                <w:sz w:val="24"/>
              </w:rPr>
              <w:t>○</w:t>
            </w:r>
            <w:r>
              <w:rPr>
                <w:rFonts w:hint="eastAsia" w:ascii="等线" w:hAnsi="等线" w:eastAsia="方正楷体_GBK" w:cs="Times New Roman"/>
                <w:kern w:val="0"/>
                <w:sz w:val="24"/>
              </w:rPr>
              <w:t>曾经获得市（县、区）级</w:t>
            </w:r>
            <w:r>
              <w:rPr>
                <w:rFonts w:ascii="等线" w:hAnsi="等线" w:eastAsia="方正楷体_GBK" w:cs="Times New Roman"/>
                <w:kern w:val="0"/>
                <w:sz w:val="24"/>
              </w:rPr>
              <w:t>资助</w:t>
            </w:r>
            <w:r>
              <w:rPr>
                <w:rFonts w:hint="eastAsia" w:ascii="等线" w:hAnsi="等线" w:eastAsia="方正楷体_GBK" w:cs="Times New Roman"/>
                <w:kern w:val="0"/>
                <w:sz w:val="24"/>
              </w:rPr>
              <w:t>（奖励）</w:t>
            </w:r>
          </w:p>
        </w:tc>
      </w:tr>
      <w:tr>
        <w:tblPrEx>
          <w:tblLayout w:type="fixed"/>
          <w:tblCellMar>
            <w:top w:w="0" w:type="dxa"/>
            <w:left w:w="0" w:type="dxa"/>
            <w:bottom w:w="0" w:type="dxa"/>
            <w:right w:w="0" w:type="dxa"/>
          </w:tblCellMar>
        </w:tblPrEx>
        <w:trPr>
          <w:trHeight w:val="475" w:hRule="atLeast"/>
          <w:jc w:val="center"/>
        </w:trPr>
        <w:tc>
          <w:tcPr>
            <w:tcW w:w="2152" w:type="dxa"/>
            <w:gridSpan w:val="2"/>
            <w:tcBorders>
              <w:top w:val="single" w:color="000000" w:sz="6" w:space="0"/>
              <w:left w:val="single" w:color="000000" w:sz="6" w:space="0"/>
              <w:bottom w:val="single" w:color="000000" w:sz="6" w:space="0"/>
              <w:right w:val="single" w:color="000000" w:sz="6"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国内代理机构名称</w:t>
            </w:r>
          </w:p>
        </w:tc>
        <w:tc>
          <w:tcPr>
            <w:tcW w:w="2692" w:type="dxa"/>
            <w:gridSpan w:val="5"/>
            <w:tcBorders>
              <w:top w:val="outset" w:color="000000" w:sz="6" w:space="0"/>
              <w:left w:val="outset" w:color="000000" w:sz="6"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p>
        </w:tc>
        <w:tc>
          <w:tcPr>
            <w:tcW w:w="1701"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r>
              <w:rPr>
                <w:rFonts w:ascii="等线" w:hAnsi="等线" w:eastAsia="方正楷体_GBK" w:cs="Times New Roman"/>
                <w:kern w:val="0"/>
                <w:sz w:val="24"/>
              </w:rPr>
              <w:t>代理机构代码</w:t>
            </w:r>
          </w:p>
        </w:tc>
        <w:tc>
          <w:tcPr>
            <w:tcW w:w="2945" w:type="dxa"/>
            <w:gridSpan w:val="4"/>
            <w:tcBorders>
              <w:top w:val="outset" w:color="000000" w:sz="6" w:space="0"/>
              <w:left w:val="outset" w:color="000000" w:sz="6" w:space="0"/>
              <w:bottom w:val="outset" w:color="000000" w:sz="6" w:space="0"/>
              <w:right w:val="outset" w:color="000000" w:sz="6"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108" w:type="dxa"/>
            <w:bottom w:w="0" w:type="dxa"/>
            <w:right w:w="108" w:type="dxa"/>
          </w:tblCellMar>
        </w:tblPrEx>
        <w:trPr>
          <w:trHeight w:val="419" w:hRule="atLeast"/>
          <w:jc w:val="center"/>
        </w:trPr>
        <w:tc>
          <w:tcPr>
            <w:tcW w:w="9490" w:type="dxa"/>
            <w:gridSpan w:val="15"/>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等线" w:hAnsi="等线" w:eastAsia="方正楷体_GBK" w:cs="Times New Roman"/>
                <w:b/>
                <w:kern w:val="0"/>
                <w:sz w:val="28"/>
                <w:szCs w:val="28"/>
              </w:rPr>
            </w:pPr>
            <w:r>
              <w:rPr>
                <w:rFonts w:ascii="方正黑体_GBK" w:hAnsi="等线" w:eastAsia="方正黑体_GBK" w:cs="Times New Roman"/>
                <w:bCs/>
                <w:kern w:val="0"/>
                <w:sz w:val="24"/>
              </w:rPr>
              <w:t>申</w:t>
            </w:r>
            <w:r>
              <w:rPr>
                <w:rFonts w:hint="eastAsia" w:ascii="方正黑体_GBK" w:hAnsi="等线" w:eastAsia="方正黑体_GBK" w:cs="Times New Roman"/>
                <w:bCs/>
                <w:kern w:val="0"/>
                <w:sz w:val="24"/>
              </w:rPr>
              <w:t>请人</w:t>
            </w:r>
            <w:r>
              <w:rPr>
                <w:rFonts w:ascii="方正黑体_GBK" w:hAnsi="等线" w:eastAsia="方正黑体_GBK" w:cs="Times New Roman"/>
                <w:bCs/>
                <w:kern w:val="0"/>
                <w:sz w:val="24"/>
              </w:rPr>
              <w:t>基本信息</w:t>
            </w:r>
          </w:p>
        </w:tc>
      </w:tr>
      <w:tr>
        <w:tblPrEx>
          <w:tblLayout w:type="fixed"/>
          <w:tblCellMar>
            <w:top w:w="0" w:type="dxa"/>
            <w:left w:w="108" w:type="dxa"/>
            <w:bottom w:w="0" w:type="dxa"/>
            <w:right w:w="108" w:type="dxa"/>
          </w:tblCellMar>
        </w:tblPrEx>
        <w:trPr>
          <w:trHeight w:val="573" w:hRule="atLeast"/>
          <w:jc w:val="center"/>
        </w:trPr>
        <w:tc>
          <w:tcPr>
            <w:tcW w:w="1653"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等线" w:hAnsi="等线" w:eastAsia="方正楷体_GBK" w:cs="Times New Roman"/>
                <w:kern w:val="0"/>
                <w:sz w:val="24"/>
              </w:rPr>
            </w:pPr>
            <w:r>
              <w:rPr>
                <w:rFonts w:hint="eastAsia" w:ascii="等线" w:hAnsi="等线" w:eastAsia="方正楷体_GBK" w:cs="Times New Roman"/>
                <w:kern w:val="0"/>
                <w:sz w:val="24"/>
              </w:rPr>
              <w:t>专利申请人（专利权人）</w:t>
            </w:r>
          </w:p>
        </w:tc>
        <w:tc>
          <w:tcPr>
            <w:tcW w:w="7837" w:type="dxa"/>
            <w:gridSpan w:val="14"/>
            <w:tcBorders>
              <w:top w:val="single" w:color="auto" w:sz="4" w:space="0"/>
              <w:left w:val="nil"/>
              <w:bottom w:val="single" w:color="auto" w:sz="4" w:space="0"/>
              <w:right w:val="single" w:color="auto" w:sz="4"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108" w:type="dxa"/>
            <w:bottom w:w="0" w:type="dxa"/>
            <w:right w:w="108" w:type="dxa"/>
          </w:tblCellMar>
        </w:tblPrEx>
        <w:trPr>
          <w:trHeight w:val="620" w:hRule="atLeast"/>
          <w:jc w:val="center"/>
        </w:trPr>
        <w:tc>
          <w:tcPr>
            <w:tcW w:w="1653" w:type="dxa"/>
            <w:tcBorders>
              <w:top w:val="nil"/>
              <w:left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hint="eastAsia" w:ascii="等线" w:hAnsi="等线" w:eastAsia="方正楷体_GBK" w:cs="Times New Roman"/>
                <w:kern w:val="0"/>
                <w:sz w:val="24"/>
              </w:rPr>
              <w:t>申请人</w:t>
            </w:r>
            <w:r>
              <w:rPr>
                <w:rFonts w:ascii="等线" w:hAnsi="等线" w:eastAsia="方正楷体_GBK" w:cs="Times New Roman"/>
                <w:kern w:val="0"/>
                <w:sz w:val="24"/>
              </w:rPr>
              <w:t>类别</w:t>
            </w:r>
          </w:p>
        </w:tc>
        <w:tc>
          <w:tcPr>
            <w:tcW w:w="7837" w:type="dxa"/>
            <w:gridSpan w:val="14"/>
            <w:tcBorders>
              <w:top w:val="single" w:color="auto" w:sz="4" w:space="0"/>
              <w:left w:val="single" w:color="auto" w:sz="4" w:space="0"/>
              <w:right w:val="single" w:color="auto" w:sz="4" w:space="0"/>
            </w:tcBorders>
            <w:vAlign w:val="center"/>
          </w:tcPr>
          <w:p>
            <w:pPr>
              <w:widowControl/>
              <w:spacing w:line="360" w:lineRule="exact"/>
              <w:rPr>
                <w:rFonts w:ascii="等线" w:hAnsi="等线" w:eastAsia="方正楷体_GBK" w:cs="Times New Roman"/>
                <w:kern w:val="0"/>
                <w:sz w:val="24"/>
              </w:rPr>
            </w:pPr>
            <w:r>
              <w:rPr>
                <w:rFonts w:hint="eastAsia" w:ascii="方正楷体_GBK" w:hAnsi="等线" w:eastAsia="方正楷体_GBK" w:cs="Times New Roman"/>
                <w:kern w:val="0"/>
                <w:sz w:val="24"/>
              </w:rPr>
              <w:t>○</w:t>
            </w:r>
            <w:r>
              <w:rPr>
                <w:rFonts w:ascii="等线" w:hAnsi="等线" w:eastAsia="方正楷体_GBK" w:cs="Times New Roman"/>
                <w:kern w:val="0"/>
                <w:sz w:val="24"/>
              </w:rPr>
              <w:t xml:space="preserve">企业 </w:t>
            </w:r>
            <w:r>
              <w:rPr>
                <w:rFonts w:hint="eastAsia" w:ascii="等线" w:hAnsi="等线" w:eastAsia="方正楷体_GBK" w:cs="Times New Roman"/>
                <w:kern w:val="0"/>
                <w:sz w:val="24"/>
              </w:rPr>
              <w:t xml:space="preserve"> </w:t>
            </w:r>
            <w:r>
              <w:rPr>
                <w:rFonts w:hint="eastAsia" w:ascii="方正楷体_GBK" w:hAnsi="等线" w:eastAsia="方正楷体_GBK" w:cs="Times New Roman"/>
                <w:kern w:val="0"/>
                <w:sz w:val="24"/>
              </w:rPr>
              <w:t>○</w:t>
            </w:r>
            <w:r>
              <w:rPr>
                <w:rFonts w:ascii="等线" w:hAnsi="等线" w:eastAsia="方正楷体_GBK" w:cs="Times New Roman"/>
                <w:kern w:val="0"/>
                <w:sz w:val="24"/>
              </w:rPr>
              <w:t>高校</w:t>
            </w:r>
            <w:r>
              <w:rPr>
                <w:rFonts w:hint="eastAsia" w:ascii="等线" w:hAnsi="等线" w:eastAsia="方正楷体_GBK" w:cs="Times New Roman"/>
                <w:kern w:val="0"/>
                <w:sz w:val="24"/>
              </w:rPr>
              <w:t xml:space="preserve"> </w:t>
            </w:r>
            <w:r>
              <w:rPr>
                <w:rFonts w:ascii="等线" w:hAnsi="等线" w:eastAsia="方正楷体_GBK" w:cs="Times New Roman"/>
                <w:kern w:val="0"/>
                <w:sz w:val="24"/>
              </w:rPr>
              <w:t xml:space="preserve"> </w:t>
            </w:r>
            <w:r>
              <w:rPr>
                <w:rFonts w:hint="eastAsia" w:ascii="方正楷体_GBK" w:hAnsi="等线" w:eastAsia="方正楷体_GBK" w:cs="Times New Roman"/>
                <w:kern w:val="0"/>
                <w:sz w:val="24"/>
              </w:rPr>
              <w:t>○</w:t>
            </w:r>
            <w:r>
              <w:rPr>
                <w:rFonts w:ascii="等线" w:hAnsi="等线" w:eastAsia="方正楷体_GBK" w:cs="Times New Roman"/>
                <w:kern w:val="0"/>
                <w:sz w:val="24"/>
              </w:rPr>
              <w:t>科研</w:t>
            </w:r>
            <w:r>
              <w:rPr>
                <w:rFonts w:hint="eastAsia" w:ascii="等线" w:hAnsi="等线" w:eastAsia="方正楷体_GBK" w:cs="Times New Roman"/>
                <w:kern w:val="0"/>
                <w:sz w:val="24"/>
              </w:rPr>
              <w:t xml:space="preserve">院所  </w:t>
            </w:r>
            <w:r>
              <w:rPr>
                <w:rFonts w:hint="eastAsia" w:ascii="方正楷体_GBK" w:hAnsi="等线" w:eastAsia="方正楷体_GBK" w:cs="Times New Roman"/>
                <w:kern w:val="0"/>
                <w:sz w:val="24"/>
              </w:rPr>
              <w:t>○</w:t>
            </w:r>
            <w:r>
              <w:rPr>
                <w:rFonts w:ascii="等线" w:hAnsi="等线" w:eastAsia="方正楷体_GBK" w:cs="Times New Roman"/>
                <w:kern w:val="0"/>
                <w:sz w:val="24"/>
              </w:rPr>
              <w:t>事业单位</w:t>
            </w:r>
            <w:r>
              <w:rPr>
                <w:rFonts w:hint="eastAsia" w:ascii="等线" w:hAnsi="等线" w:eastAsia="方正楷体_GBK" w:cs="Times New Roman"/>
                <w:kern w:val="0"/>
                <w:sz w:val="24"/>
              </w:rPr>
              <w:t xml:space="preserve">  </w:t>
            </w:r>
            <w:r>
              <w:rPr>
                <w:rFonts w:hint="eastAsia" w:ascii="方正楷体_GBK" w:hAnsi="等线" w:eastAsia="方正楷体_GBK" w:cs="Times New Roman"/>
                <w:kern w:val="0"/>
                <w:sz w:val="24"/>
              </w:rPr>
              <w:t>○</w:t>
            </w:r>
            <w:r>
              <w:rPr>
                <w:rFonts w:ascii="等线" w:hAnsi="等线" w:eastAsia="方正楷体_GBK" w:cs="Times New Roman"/>
                <w:kern w:val="0"/>
                <w:sz w:val="24"/>
              </w:rPr>
              <w:t>个人</w:t>
            </w:r>
          </w:p>
        </w:tc>
      </w:tr>
      <w:tr>
        <w:tblPrEx>
          <w:tblLayout w:type="fixed"/>
          <w:tblCellMar>
            <w:top w:w="0" w:type="dxa"/>
            <w:left w:w="108" w:type="dxa"/>
            <w:bottom w:w="0" w:type="dxa"/>
            <w:right w:w="108" w:type="dxa"/>
          </w:tblCellMar>
        </w:tblPrEx>
        <w:trPr>
          <w:trHeight w:val="511"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等线" w:hAnsi="等线" w:eastAsia="方正楷体_GBK" w:cs="Times New Roman"/>
                <w:kern w:val="0"/>
                <w:sz w:val="24"/>
              </w:rPr>
            </w:pPr>
            <w:r>
              <w:rPr>
                <w:rFonts w:hint="eastAsia" w:ascii="等线" w:hAnsi="等线" w:eastAsia="方正楷体_GBK" w:cs="Times New Roman"/>
                <w:kern w:val="0"/>
                <w:sz w:val="24"/>
              </w:rPr>
              <w:t>申请人</w:t>
            </w:r>
            <w:r>
              <w:rPr>
                <w:rFonts w:ascii="等线" w:hAnsi="等线" w:eastAsia="方正楷体_GBK" w:cs="Times New Roman"/>
                <w:kern w:val="0"/>
                <w:sz w:val="24"/>
              </w:rPr>
              <w:t xml:space="preserve">地址 </w:t>
            </w:r>
          </w:p>
        </w:tc>
        <w:tc>
          <w:tcPr>
            <w:tcW w:w="4786" w:type="dxa"/>
            <w:gridSpan w:val="9"/>
            <w:tcBorders>
              <w:top w:val="single" w:color="000000" w:sz="4" w:space="0"/>
              <w:left w:val="single" w:color="000000" w:sz="4" w:space="0"/>
              <w:bottom w:val="single" w:color="000000" w:sz="4" w:space="0"/>
              <w:right w:val="single" w:color="auto" w:sz="4" w:space="0"/>
            </w:tcBorders>
            <w:vAlign w:val="center"/>
          </w:tcPr>
          <w:p>
            <w:pPr>
              <w:widowControl/>
              <w:spacing w:line="360" w:lineRule="exact"/>
              <w:jc w:val="left"/>
              <w:rPr>
                <w:rFonts w:ascii="等线" w:hAnsi="等线" w:eastAsia="方正楷体_GBK" w:cs="Times New Roman"/>
                <w:kern w:val="0"/>
                <w:sz w:val="24"/>
              </w:rPr>
            </w:pPr>
          </w:p>
        </w:tc>
        <w:tc>
          <w:tcPr>
            <w:tcW w:w="815" w:type="dxa"/>
            <w:gridSpan w:val="4"/>
            <w:tcBorders>
              <w:top w:val="single" w:color="000000" w:sz="4" w:space="0"/>
              <w:left w:val="single" w:color="auto" w:sz="4" w:space="0"/>
              <w:bottom w:val="single" w:color="000000"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邮编</w:t>
            </w:r>
          </w:p>
        </w:tc>
        <w:tc>
          <w:tcPr>
            <w:tcW w:w="2236" w:type="dxa"/>
            <w:tcBorders>
              <w:top w:val="single" w:color="000000" w:sz="4" w:space="0"/>
              <w:left w:val="single" w:color="auto" w:sz="4" w:space="0"/>
              <w:bottom w:val="single" w:color="000000" w:sz="4" w:space="0"/>
              <w:right w:val="single" w:color="000000" w:sz="4"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108" w:type="dxa"/>
            <w:bottom w:w="0" w:type="dxa"/>
            <w:right w:w="108" w:type="dxa"/>
          </w:tblCellMar>
        </w:tblPrEx>
        <w:trPr>
          <w:trHeight w:val="620" w:hRule="atLeast"/>
          <w:jc w:val="center"/>
        </w:trPr>
        <w:tc>
          <w:tcPr>
            <w:tcW w:w="1653" w:type="dxa"/>
            <w:vMerge w:val="restart"/>
            <w:tcBorders>
              <w:top w:val="single" w:color="000000" w:sz="4" w:space="0"/>
              <w:left w:val="single" w:color="auto" w:sz="4" w:space="0"/>
              <w:bottom w:val="single" w:color="000000"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联系人</w:t>
            </w:r>
          </w:p>
        </w:tc>
        <w:tc>
          <w:tcPr>
            <w:tcW w:w="1065" w:type="dxa"/>
            <w:gridSpan w:val="2"/>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姓名</w:t>
            </w:r>
          </w:p>
        </w:tc>
        <w:tc>
          <w:tcPr>
            <w:tcW w:w="1559" w:type="dxa"/>
            <w:gridSpan w:val="3"/>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p>
        </w:tc>
        <w:tc>
          <w:tcPr>
            <w:tcW w:w="709" w:type="dxa"/>
            <w:gridSpan w:val="2"/>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职务</w:t>
            </w:r>
          </w:p>
        </w:tc>
        <w:tc>
          <w:tcPr>
            <w:tcW w:w="1453" w:type="dxa"/>
            <w:gridSpan w:val="2"/>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p>
        </w:tc>
        <w:tc>
          <w:tcPr>
            <w:tcW w:w="815" w:type="dxa"/>
            <w:gridSpan w:val="4"/>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电话</w:t>
            </w:r>
          </w:p>
        </w:tc>
        <w:tc>
          <w:tcPr>
            <w:tcW w:w="2236" w:type="dxa"/>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p>
        </w:tc>
      </w:tr>
      <w:tr>
        <w:tblPrEx>
          <w:tblLayout w:type="fixed"/>
          <w:tblCellMar>
            <w:top w:w="0" w:type="dxa"/>
            <w:left w:w="108" w:type="dxa"/>
            <w:bottom w:w="0" w:type="dxa"/>
            <w:right w:w="108" w:type="dxa"/>
          </w:tblCellMar>
        </w:tblPrEx>
        <w:trPr>
          <w:trHeight w:val="620" w:hRule="atLeast"/>
          <w:jc w:val="center"/>
        </w:trPr>
        <w:tc>
          <w:tcPr>
            <w:tcW w:w="1653" w:type="dxa"/>
            <w:vMerge w:val="continue"/>
            <w:tcBorders>
              <w:left w:val="single" w:color="auto" w:sz="4" w:space="0"/>
              <w:bottom w:val="single" w:color="000000" w:sz="4" w:space="0"/>
              <w:right w:val="single" w:color="auto" w:sz="4" w:space="0"/>
            </w:tcBorders>
            <w:vAlign w:val="center"/>
          </w:tcPr>
          <w:p>
            <w:pPr>
              <w:spacing w:line="360" w:lineRule="exact"/>
              <w:jc w:val="center"/>
              <w:rPr>
                <w:rFonts w:ascii="等线" w:hAnsi="等线" w:eastAsia="方正楷体_GBK" w:cs="Times New Roman"/>
                <w:kern w:val="0"/>
                <w:sz w:val="24"/>
              </w:rPr>
            </w:pPr>
          </w:p>
        </w:tc>
        <w:tc>
          <w:tcPr>
            <w:tcW w:w="1065"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传真</w:t>
            </w:r>
          </w:p>
        </w:tc>
        <w:tc>
          <w:tcPr>
            <w:tcW w:w="1559" w:type="dxa"/>
            <w:gridSpan w:val="3"/>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p>
        </w:tc>
        <w:tc>
          <w:tcPr>
            <w:tcW w:w="709" w:type="dxa"/>
            <w:gridSpan w:val="2"/>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手机</w:t>
            </w:r>
          </w:p>
        </w:tc>
        <w:tc>
          <w:tcPr>
            <w:tcW w:w="1453" w:type="dxa"/>
            <w:gridSpan w:val="2"/>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p>
        </w:tc>
        <w:tc>
          <w:tcPr>
            <w:tcW w:w="815" w:type="dxa"/>
            <w:gridSpan w:val="4"/>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宋体" w:hAnsi="宋体" w:eastAsia="方正楷体_GBK" w:cs="Times New Roman"/>
                <w:kern w:val="0"/>
                <w:sz w:val="24"/>
              </w:rPr>
              <w:t>Email</w:t>
            </w:r>
          </w:p>
        </w:tc>
        <w:tc>
          <w:tcPr>
            <w:tcW w:w="2236" w:type="dxa"/>
            <w:tcBorders>
              <w:top w:val="nil"/>
              <w:left w:val="nil"/>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p>
        </w:tc>
      </w:tr>
      <w:tr>
        <w:tblPrEx>
          <w:tblLayout w:type="fixed"/>
          <w:tblCellMar>
            <w:top w:w="0" w:type="dxa"/>
            <w:left w:w="108" w:type="dxa"/>
            <w:bottom w:w="0" w:type="dxa"/>
            <w:right w:w="108" w:type="dxa"/>
          </w:tblCellMar>
        </w:tblPrEx>
        <w:trPr>
          <w:trHeight w:val="445" w:hRule="atLeast"/>
          <w:jc w:val="center"/>
        </w:trPr>
        <w:tc>
          <w:tcPr>
            <w:tcW w:w="1653" w:type="dxa"/>
            <w:vMerge w:val="restart"/>
            <w:tcBorders>
              <w:top w:val="single" w:color="000000" w:sz="4" w:space="0"/>
              <w:left w:val="single" w:color="auto" w:sz="4" w:space="0"/>
              <w:bottom w:val="single" w:color="000000" w:sz="4" w:space="0"/>
              <w:right w:val="nil"/>
            </w:tcBorders>
            <w:vAlign w:val="center"/>
          </w:tcPr>
          <w:p>
            <w:pPr>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账户信息</w:t>
            </w:r>
          </w:p>
        </w:tc>
        <w:tc>
          <w:tcPr>
            <w:tcW w:w="1065"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户名</w:t>
            </w:r>
          </w:p>
        </w:tc>
        <w:tc>
          <w:tcPr>
            <w:tcW w:w="6772" w:type="dxa"/>
            <w:gridSpan w:val="12"/>
            <w:tcBorders>
              <w:top w:val="nil"/>
              <w:left w:val="nil"/>
              <w:bottom w:val="single" w:color="auto" w:sz="4" w:space="0"/>
              <w:right w:val="single" w:color="auto" w:sz="4"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108" w:type="dxa"/>
            <w:bottom w:w="0" w:type="dxa"/>
            <w:right w:w="108" w:type="dxa"/>
          </w:tblCellMar>
        </w:tblPrEx>
        <w:trPr>
          <w:trHeight w:val="423" w:hRule="atLeast"/>
          <w:jc w:val="center"/>
        </w:trPr>
        <w:tc>
          <w:tcPr>
            <w:tcW w:w="1653" w:type="dxa"/>
            <w:vMerge w:val="continue"/>
            <w:tcBorders>
              <w:left w:val="single" w:color="auto" w:sz="4" w:space="0"/>
              <w:bottom w:val="single" w:color="000000" w:sz="4" w:space="0"/>
              <w:right w:val="nil"/>
            </w:tcBorders>
            <w:vAlign w:val="center"/>
          </w:tcPr>
          <w:p>
            <w:pPr>
              <w:spacing w:line="360" w:lineRule="exact"/>
              <w:jc w:val="center"/>
              <w:rPr>
                <w:rFonts w:ascii="等线" w:hAnsi="等线" w:eastAsia="方正楷体_GBK" w:cs="Times New Roman"/>
                <w:kern w:val="0"/>
                <w:sz w:val="24"/>
              </w:rPr>
            </w:pPr>
          </w:p>
        </w:tc>
        <w:tc>
          <w:tcPr>
            <w:tcW w:w="1065"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rPr>
              <w:t>银行账号</w:t>
            </w:r>
          </w:p>
        </w:tc>
        <w:tc>
          <w:tcPr>
            <w:tcW w:w="6772" w:type="dxa"/>
            <w:gridSpan w:val="12"/>
            <w:tcBorders>
              <w:top w:val="nil"/>
              <w:left w:val="nil"/>
              <w:bottom w:val="single" w:color="auto" w:sz="4" w:space="0"/>
              <w:right w:val="single" w:color="auto" w:sz="4" w:space="0"/>
            </w:tcBorders>
            <w:vAlign w:val="center"/>
          </w:tcPr>
          <w:p>
            <w:pPr>
              <w:widowControl/>
              <w:spacing w:line="360" w:lineRule="exact"/>
              <w:jc w:val="left"/>
              <w:rPr>
                <w:rFonts w:ascii="等线" w:hAnsi="等线" w:eastAsia="方正楷体_GBK" w:cs="Times New Roman"/>
                <w:kern w:val="0"/>
                <w:sz w:val="24"/>
              </w:rPr>
            </w:pPr>
          </w:p>
        </w:tc>
      </w:tr>
      <w:tr>
        <w:tblPrEx>
          <w:tblLayout w:type="fixed"/>
          <w:tblCellMar>
            <w:top w:w="0" w:type="dxa"/>
            <w:left w:w="108" w:type="dxa"/>
            <w:bottom w:w="0" w:type="dxa"/>
            <w:right w:w="108" w:type="dxa"/>
          </w:tblCellMar>
        </w:tblPrEx>
        <w:trPr>
          <w:trHeight w:val="430" w:hRule="atLeast"/>
          <w:jc w:val="center"/>
        </w:trPr>
        <w:tc>
          <w:tcPr>
            <w:tcW w:w="1653" w:type="dxa"/>
            <w:vMerge w:val="continue"/>
            <w:tcBorders>
              <w:left w:val="single" w:color="auto" w:sz="4" w:space="0"/>
              <w:bottom w:val="single" w:color="000000" w:sz="4" w:space="0"/>
              <w:right w:val="nil"/>
            </w:tcBorders>
            <w:vAlign w:val="center"/>
          </w:tcPr>
          <w:p>
            <w:pPr>
              <w:widowControl/>
              <w:spacing w:line="360" w:lineRule="exact"/>
              <w:jc w:val="center"/>
              <w:rPr>
                <w:rFonts w:ascii="等线" w:hAnsi="等线" w:eastAsia="方正楷体_GBK" w:cs="Times New Roman"/>
                <w:kern w:val="0"/>
                <w:sz w:val="24"/>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等线" w:hAnsi="等线" w:eastAsia="方正楷体_GBK" w:cs="Times New Roman"/>
                <w:kern w:val="0"/>
                <w:sz w:val="24"/>
              </w:rPr>
            </w:pPr>
            <w:r>
              <w:rPr>
                <w:rFonts w:ascii="等线" w:hAnsi="等线" w:eastAsia="方正楷体_GBK" w:cs="Times New Roman"/>
                <w:kern w:val="0"/>
                <w:sz w:val="24"/>
              </w:rPr>
              <w:t>开户行</w:t>
            </w:r>
          </w:p>
        </w:tc>
        <w:tc>
          <w:tcPr>
            <w:tcW w:w="6772" w:type="dxa"/>
            <w:gridSpan w:val="12"/>
            <w:tcBorders>
              <w:top w:val="single" w:color="auto" w:sz="4" w:space="0"/>
              <w:left w:val="nil"/>
              <w:bottom w:val="single" w:color="auto" w:sz="4" w:space="0"/>
              <w:right w:val="single" w:color="auto" w:sz="4" w:space="0"/>
            </w:tcBorders>
            <w:vAlign w:val="center"/>
          </w:tcPr>
          <w:p>
            <w:pPr>
              <w:widowControl/>
              <w:spacing w:line="360" w:lineRule="exact"/>
              <w:jc w:val="left"/>
              <w:rPr>
                <w:rFonts w:ascii="等线" w:hAnsi="等线" w:eastAsia="方正楷体_GBK" w:cs="Times New Roman"/>
                <w:kern w:val="0"/>
                <w:sz w:val="24"/>
              </w:rPr>
            </w:pPr>
          </w:p>
        </w:tc>
      </w:tr>
    </w:tbl>
    <w:p>
      <w:pPr>
        <w:spacing w:line="580" w:lineRule="exact"/>
        <w:ind w:firstLine="160" w:firstLineChars="50"/>
        <w:rPr>
          <w:rFonts w:ascii="方正黑体_GBK" w:hAnsi="等线" w:eastAsia="方正黑体_GBK" w:cs="Times New Roman"/>
          <w:sz w:val="32"/>
          <w:szCs w:val="32"/>
        </w:rPr>
        <w:sectPr>
          <w:footerReference r:id="rId7" w:type="even"/>
          <w:pgSz w:w="11906" w:h="16838"/>
          <w:pgMar w:top="2098" w:right="1588" w:bottom="1985" w:left="1588" w:header="851" w:footer="850" w:gutter="0"/>
          <w:cols w:space="720" w:num="1"/>
          <w:docGrid w:linePitch="312" w:charSpace="0"/>
        </w:sectPr>
      </w:pPr>
    </w:p>
    <w:p>
      <w:pPr>
        <w:spacing w:line="580" w:lineRule="exact"/>
        <w:ind w:firstLine="160" w:firstLineChars="50"/>
        <w:rPr>
          <w:rFonts w:ascii="方正黑体_GBK" w:hAnsi="等线" w:eastAsia="方正黑体_GBK" w:cs="Times New Roman"/>
          <w:sz w:val="32"/>
          <w:szCs w:val="32"/>
        </w:rPr>
      </w:pPr>
      <w:r>
        <w:rPr>
          <w:rFonts w:hint="eastAsia" w:ascii="方正黑体_GBK" w:hAnsi="等线" w:eastAsia="方正黑体_GBK" w:cs="Times New Roman"/>
          <w:sz w:val="32"/>
          <w:szCs w:val="32"/>
        </w:rPr>
        <w:t>附件</w:t>
      </w:r>
      <w:r>
        <w:rPr>
          <w:rFonts w:hint="eastAsia" w:ascii="方正黑体_GBK" w:hAnsi="宋体" w:eastAsia="方正黑体_GBK" w:cs="Times New Roman"/>
          <w:sz w:val="32"/>
          <w:szCs w:val="32"/>
        </w:rPr>
        <w:t>1</w:t>
      </w:r>
      <w:r>
        <w:rPr>
          <w:rFonts w:hint="eastAsia" w:ascii="方正黑体_GBK" w:hAnsi="等线" w:eastAsia="方正黑体_GBK" w:cs="Times New Roman"/>
          <w:sz w:val="32"/>
          <w:szCs w:val="32"/>
        </w:rPr>
        <w:t>-</w:t>
      </w:r>
      <w:r>
        <w:rPr>
          <w:rFonts w:hint="eastAsia" w:ascii="方正黑体_GBK" w:hAnsi="宋体" w:eastAsia="方正黑体_GBK" w:cs="Times New Roman"/>
          <w:sz w:val="32"/>
          <w:szCs w:val="32"/>
        </w:rPr>
        <w:t>3</w:t>
      </w:r>
    </w:p>
    <w:p>
      <w:pPr>
        <w:jc w:val="center"/>
        <w:rPr>
          <w:rFonts w:ascii="方正小标宋_GBK" w:eastAsia="方正小标宋_GBK" w:cs="Times New Roman"/>
          <w:sz w:val="36"/>
          <w:szCs w:val="36"/>
        </w:rPr>
      </w:pPr>
      <w:r>
        <w:rPr>
          <w:rFonts w:hint="eastAsia" w:ascii="方正小标宋_GBK" w:eastAsia="方正小标宋_GBK" w:cs="Times New Roman"/>
          <w:sz w:val="36"/>
          <w:szCs w:val="36"/>
        </w:rPr>
        <w:t>江苏省省级专利资助国内发明专利年费资助申请汇总表</w:t>
      </w:r>
    </w:p>
    <w:p>
      <w:pPr>
        <w:spacing w:line="240" w:lineRule="exact"/>
        <w:jc w:val="left"/>
        <w:rPr>
          <w:rFonts w:ascii="方正仿宋_GBK" w:eastAsia="方正仿宋_GBK" w:cs="Times New Roman"/>
          <w:sz w:val="28"/>
          <w:szCs w:val="28"/>
          <w:u w:val="single"/>
        </w:rPr>
      </w:pPr>
    </w:p>
    <w:p>
      <w:pPr>
        <w:jc w:val="left"/>
        <w:rPr>
          <w:rFonts w:ascii="方正仿宋_GBK" w:eastAsia="方正仿宋_GBK" w:cs="Times New Roman"/>
          <w:sz w:val="28"/>
          <w:szCs w:val="28"/>
        </w:rPr>
      </w:pPr>
      <w:r>
        <w:rPr>
          <w:rFonts w:hint="eastAsia" w:ascii="方正仿宋_GBK" w:eastAsia="方正仿宋_GBK" w:cs="Times New Roman"/>
          <w:sz w:val="28"/>
          <w:szCs w:val="28"/>
          <w:u w:val="single"/>
        </w:rPr>
        <w:t xml:space="preserve">          </w:t>
      </w:r>
      <w:r>
        <w:rPr>
          <w:rFonts w:hint="eastAsia" w:ascii="方正仿宋_GBK" w:eastAsia="方正仿宋_GBK" w:cs="Times New Roman"/>
          <w:sz w:val="28"/>
          <w:szCs w:val="28"/>
        </w:rPr>
        <w:t>设区市、县（市）知识产权局，财政局（盖章）        填表时间：  年  月  日</w:t>
      </w:r>
    </w:p>
    <w:p>
      <w:pPr>
        <w:spacing w:line="240" w:lineRule="exact"/>
        <w:jc w:val="left"/>
        <w:rPr>
          <w:rFonts w:ascii="方正小标宋_GBK" w:eastAsia="方正小标宋_GBK" w:cs="Times New Roman"/>
          <w:sz w:val="32"/>
          <w:szCs w:val="32"/>
        </w:rPr>
      </w:pPr>
    </w:p>
    <w:tbl>
      <w:tblPr>
        <w:tblStyle w:val="3"/>
        <w:tblW w:w="14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7"/>
        <w:gridCol w:w="1276"/>
        <w:gridCol w:w="1276"/>
        <w:gridCol w:w="3969"/>
        <w:gridCol w:w="269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jc w:val="center"/>
              <w:rPr>
                <w:rFonts w:ascii="方正仿宋_GBK" w:eastAsia="方正仿宋_GBK" w:cs="Times New Roman"/>
                <w:sz w:val="24"/>
              </w:rPr>
            </w:pPr>
            <w:r>
              <w:rPr>
                <w:rFonts w:hint="eastAsia" w:ascii="方正仿宋_GBK" w:eastAsia="方正仿宋_GBK" w:cs="Times New Roman"/>
                <w:sz w:val="24"/>
              </w:rPr>
              <w:t>序号</w:t>
            </w:r>
          </w:p>
        </w:tc>
        <w:tc>
          <w:tcPr>
            <w:tcW w:w="1417" w:type="dxa"/>
            <w:vAlign w:val="center"/>
          </w:tcPr>
          <w:p>
            <w:pPr>
              <w:jc w:val="center"/>
              <w:rPr>
                <w:rFonts w:ascii="方正仿宋_GBK" w:eastAsia="方正仿宋_GBK" w:cs="Times New Roman"/>
                <w:sz w:val="24"/>
              </w:rPr>
            </w:pPr>
            <w:r>
              <w:rPr>
                <w:rFonts w:hint="eastAsia" w:ascii="方正仿宋_GBK" w:eastAsia="方正仿宋_GBK" w:cs="Times New Roman"/>
                <w:sz w:val="24"/>
              </w:rPr>
              <w:t>专利号</w:t>
            </w:r>
          </w:p>
        </w:tc>
        <w:tc>
          <w:tcPr>
            <w:tcW w:w="1276" w:type="dxa"/>
            <w:vAlign w:val="center"/>
          </w:tcPr>
          <w:p>
            <w:pPr>
              <w:jc w:val="center"/>
              <w:rPr>
                <w:rFonts w:ascii="方正仿宋_GBK" w:eastAsia="方正仿宋_GBK" w:cs="Times New Roman"/>
                <w:sz w:val="24"/>
              </w:rPr>
            </w:pPr>
            <w:r>
              <w:rPr>
                <w:rFonts w:hint="eastAsia" w:ascii="方正仿宋_GBK" w:eastAsia="方正仿宋_GBK" w:cs="Times New Roman"/>
                <w:sz w:val="24"/>
              </w:rPr>
              <w:t>申请日</w:t>
            </w:r>
          </w:p>
        </w:tc>
        <w:tc>
          <w:tcPr>
            <w:tcW w:w="1276" w:type="dxa"/>
            <w:vAlign w:val="center"/>
          </w:tcPr>
          <w:p>
            <w:pPr>
              <w:jc w:val="center"/>
              <w:rPr>
                <w:rFonts w:ascii="方正仿宋_GBK" w:eastAsia="方正仿宋_GBK" w:cs="Times New Roman"/>
                <w:sz w:val="24"/>
              </w:rPr>
            </w:pPr>
            <w:r>
              <w:rPr>
                <w:rFonts w:hint="eastAsia" w:ascii="方正仿宋_GBK" w:eastAsia="方正仿宋_GBK" w:cs="Times New Roman"/>
                <w:sz w:val="24"/>
              </w:rPr>
              <w:t>授权日</w:t>
            </w:r>
          </w:p>
        </w:tc>
        <w:tc>
          <w:tcPr>
            <w:tcW w:w="3969" w:type="dxa"/>
            <w:vAlign w:val="center"/>
          </w:tcPr>
          <w:p>
            <w:pPr>
              <w:jc w:val="center"/>
              <w:rPr>
                <w:rFonts w:ascii="方正仿宋_GBK" w:eastAsia="方正仿宋_GBK" w:cs="Times New Roman"/>
                <w:sz w:val="24"/>
              </w:rPr>
            </w:pPr>
            <w:r>
              <w:rPr>
                <w:rFonts w:hint="eastAsia" w:ascii="方正仿宋_GBK" w:eastAsia="方正仿宋_GBK" w:cs="Times New Roman"/>
                <w:sz w:val="24"/>
              </w:rPr>
              <w:t>专利名称</w:t>
            </w:r>
          </w:p>
        </w:tc>
        <w:tc>
          <w:tcPr>
            <w:tcW w:w="2693" w:type="dxa"/>
            <w:vAlign w:val="center"/>
          </w:tcPr>
          <w:p>
            <w:pPr>
              <w:jc w:val="center"/>
              <w:rPr>
                <w:rFonts w:ascii="方正仿宋_GBK" w:eastAsia="方正仿宋_GBK" w:cs="Times New Roman"/>
                <w:sz w:val="24"/>
              </w:rPr>
            </w:pPr>
            <w:r>
              <w:rPr>
                <w:rFonts w:hint="eastAsia" w:ascii="方正仿宋_GBK" w:eastAsia="方正仿宋_GBK" w:cs="Times New Roman"/>
                <w:sz w:val="24"/>
              </w:rPr>
              <w:t>专利权人</w:t>
            </w:r>
          </w:p>
        </w:tc>
        <w:tc>
          <w:tcPr>
            <w:tcW w:w="2552" w:type="dxa"/>
            <w:vAlign w:val="center"/>
          </w:tcPr>
          <w:p>
            <w:pPr>
              <w:jc w:val="center"/>
              <w:rPr>
                <w:rFonts w:ascii="方正仿宋_GBK" w:eastAsia="方正仿宋_GBK" w:cs="Times New Roman"/>
                <w:sz w:val="24"/>
              </w:rPr>
            </w:pPr>
            <w:r>
              <w:rPr>
                <w:rFonts w:hint="eastAsia" w:ascii="方正仿宋_GBK" w:eastAsia="方正仿宋_GBK" w:cs="Times New Roman"/>
                <w:sz w:val="24"/>
              </w:rPr>
              <w:t>年费缴纳额（万元）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1</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2</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3</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4</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5</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6</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7</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8</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9</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vAlign w:val="center"/>
          </w:tcPr>
          <w:p>
            <w:pPr>
              <w:spacing w:line="380" w:lineRule="exact"/>
              <w:jc w:val="center"/>
              <w:rPr>
                <w:rFonts w:ascii="等线" w:hAnsi="等线" w:cs="Times New Roman"/>
                <w:sz w:val="24"/>
              </w:rPr>
            </w:pPr>
            <w:r>
              <w:rPr>
                <w:rFonts w:ascii="宋体" w:hAnsi="宋体" w:cs="Times New Roman"/>
                <w:sz w:val="24"/>
              </w:rPr>
              <w:t>10</w:t>
            </w:r>
          </w:p>
        </w:tc>
        <w:tc>
          <w:tcPr>
            <w:tcW w:w="1417"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1276" w:type="dxa"/>
          </w:tcPr>
          <w:p>
            <w:pPr>
              <w:spacing w:line="380" w:lineRule="exact"/>
              <w:jc w:val="center"/>
              <w:rPr>
                <w:rFonts w:ascii="方正仿宋_GBK" w:eastAsia="方正仿宋_GBK" w:cs="Times New Roman"/>
                <w:sz w:val="28"/>
                <w:szCs w:val="28"/>
              </w:rPr>
            </w:pPr>
          </w:p>
        </w:tc>
        <w:tc>
          <w:tcPr>
            <w:tcW w:w="3969" w:type="dxa"/>
          </w:tcPr>
          <w:p>
            <w:pPr>
              <w:spacing w:line="380" w:lineRule="exact"/>
              <w:jc w:val="center"/>
              <w:rPr>
                <w:rFonts w:ascii="方正仿宋_GBK" w:eastAsia="方正仿宋_GBK" w:cs="Times New Roman"/>
                <w:sz w:val="28"/>
                <w:szCs w:val="28"/>
              </w:rPr>
            </w:pPr>
          </w:p>
        </w:tc>
        <w:tc>
          <w:tcPr>
            <w:tcW w:w="2693" w:type="dxa"/>
          </w:tcPr>
          <w:p>
            <w:pPr>
              <w:spacing w:line="380" w:lineRule="exact"/>
              <w:jc w:val="center"/>
              <w:rPr>
                <w:rFonts w:ascii="方正仿宋_GBK" w:eastAsia="方正仿宋_GBK" w:cs="Times New Roman"/>
                <w:sz w:val="28"/>
                <w:szCs w:val="28"/>
              </w:rPr>
            </w:pPr>
          </w:p>
        </w:tc>
        <w:tc>
          <w:tcPr>
            <w:tcW w:w="2552" w:type="dxa"/>
          </w:tcPr>
          <w:p>
            <w:pPr>
              <w:spacing w:line="380" w:lineRule="exact"/>
              <w:jc w:val="center"/>
              <w:rPr>
                <w:rFonts w:ascii="方正仿宋_GBK" w:eastAsia="方正仿宋_GBK" w:cs="Times New Roman"/>
                <w:sz w:val="28"/>
                <w:szCs w:val="28"/>
              </w:rPr>
            </w:pPr>
          </w:p>
        </w:tc>
      </w:tr>
    </w:tbl>
    <w:p>
      <w:pPr>
        <w:jc w:val="left"/>
        <w:rPr>
          <w:rFonts w:ascii="方正仿宋_GBK" w:eastAsia="方正仿宋_GBK" w:cs="Times New Roman"/>
          <w:szCs w:val="21"/>
        </w:rPr>
        <w:sectPr>
          <w:pgSz w:w="16838" w:h="11906" w:orient="landscape"/>
          <w:pgMar w:top="2098" w:right="1588" w:bottom="1985" w:left="1588" w:header="851" w:footer="850" w:gutter="0"/>
          <w:cols w:space="720" w:num="1"/>
          <w:docGrid w:linePitch="312" w:charSpace="0"/>
        </w:sectPr>
      </w:pPr>
      <w:r>
        <w:rPr>
          <w:rFonts w:hint="eastAsia" w:ascii="方正仿宋_GBK" w:eastAsia="方正仿宋_GBK" w:cs="Times New Roman"/>
          <w:szCs w:val="21"/>
        </w:rPr>
        <mc:AlternateContent>
          <mc:Choice Requires="wps">
            <w:drawing>
              <wp:anchor distT="0" distB="0" distL="114300" distR="114300" simplePos="0" relativeHeight="251662336" behindDoc="0" locked="0" layoutInCell="1" allowOverlap="1">
                <wp:simplePos x="0" y="0"/>
                <wp:positionH relativeFrom="column">
                  <wp:posOffset>-772795</wp:posOffset>
                </wp:positionH>
                <wp:positionV relativeFrom="paragraph">
                  <wp:posOffset>167640</wp:posOffset>
                </wp:positionV>
                <wp:extent cx="565785" cy="841375"/>
                <wp:effectExtent l="0" t="0" r="5715" b="15875"/>
                <wp:wrapNone/>
                <wp:docPr id="4" name="文本框 4"/>
                <wp:cNvGraphicFramePr/>
                <a:graphic xmlns:a="http://schemas.openxmlformats.org/drawingml/2006/main">
                  <a:graphicData uri="http://schemas.microsoft.com/office/word/2010/wordprocessingShape">
                    <wps:wsp>
                      <wps:cNvSpPr txBox="1"/>
                      <wps:spPr>
                        <a:xfrm>
                          <a:off x="0" y="0"/>
                          <a:ext cx="565785" cy="841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ajorEastAsia" w:hAnsiTheme="majorEastAsia" w:eastAsiaTheme="majorEastAsia"/>
                                <w:sz w:val="28"/>
                                <w:szCs w:val="28"/>
                              </w:rPr>
                            </w:pP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11</w:t>
                            </w:r>
                            <w:r>
                              <w:rPr>
                                <w:rFonts w:asciiTheme="majorEastAsia" w:hAnsiTheme="majorEastAsia" w:eastAsiaTheme="majorEastAsia"/>
                                <w:sz w:val="28"/>
                                <w:szCs w:val="28"/>
                              </w:rPr>
                              <w:t xml:space="preserve"> —</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3.2pt;height:66.25pt;width:44.55pt;z-index:251662336;mso-width-relative:page;mso-height-relative:page;" fillcolor="#FFFFFF [3201]" filled="t" stroked="f" coordsize="21600,21600" o:gfxdata="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M9XVNoAAAALAQAADwAAAAAAAAABACAAAAAiAAAAZHJz&#10;L2Rvd25yZXYueG1sUEsBAhQAFAAAAAgAh07iQD1WKB47AgAATgQAAA4AAAAAAAAAAQAgAAAAKQEA&#10;AGRycy9lMm9Eb2MueG1sUEsFBgAAAAAGAAYAWQEAANYFAAAAAA==&#10;">
                <v:fill on="t" focussize="0,0"/>
                <v:stroke on="f" weight="0.5pt"/>
                <v:imagedata o:title=""/>
                <o:lock v:ext="edit" aspectratio="f"/>
                <v:textbox style="layout-flow:vertical;">
                  <w:txbxContent>
                    <w:p>
                      <w:pPr>
                        <w:rPr>
                          <w:rFonts w:asciiTheme="majorEastAsia" w:hAnsiTheme="majorEastAsia" w:eastAsiaTheme="majorEastAsia"/>
                          <w:sz w:val="28"/>
                          <w:szCs w:val="28"/>
                        </w:rPr>
                      </w:pPr>
                      <w:r>
                        <w:rPr>
                          <w:rFonts w:asciiTheme="majorEastAsia" w:hAnsiTheme="majorEastAsia" w:eastAsiaTheme="majorEastAsia"/>
                          <w:sz w:val="28"/>
                          <w:szCs w:val="28"/>
                        </w:rPr>
                        <w:t xml:space="preserve">— </w:t>
                      </w:r>
                      <w:r>
                        <w:rPr>
                          <w:rFonts w:hint="eastAsia" w:asciiTheme="majorEastAsia" w:hAnsiTheme="majorEastAsia" w:eastAsiaTheme="majorEastAsia"/>
                          <w:sz w:val="28"/>
                          <w:szCs w:val="28"/>
                        </w:rPr>
                        <w:t>11</w:t>
                      </w:r>
                      <w:r>
                        <w:rPr>
                          <w:rFonts w:asciiTheme="majorEastAsia" w:hAnsiTheme="majorEastAsia" w:eastAsiaTheme="majorEastAsia"/>
                          <w:sz w:val="28"/>
                          <w:szCs w:val="28"/>
                        </w:rPr>
                        <w:t xml:space="preserve"> —</w:t>
                      </w:r>
                    </w:p>
                  </w:txbxContent>
                </v:textbox>
              </v:shape>
            </w:pict>
          </mc:Fallback>
        </mc:AlternateContent>
      </w:r>
      <w:r>
        <w:rPr>
          <w:rFonts w:hint="eastAsia" w:ascii="方正仿宋_GBK" w:eastAsia="方正仿宋_GBK" w:cs="Times New Roman"/>
          <w:szCs w:val="21"/>
        </w:rPr>
        <mc:AlternateContent>
          <mc:Choice Requires="wps">
            <w:drawing>
              <wp:anchor distT="0" distB="0" distL="114300" distR="114300" simplePos="0" relativeHeight="251664384" behindDoc="0" locked="0" layoutInCell="1" allowOverlap="1">
                <wp:simplePos x="0" y="0"/>
                <wp:positionH relativeFrom="column">
                  <wp:posOffset>7658100</wp:posOffset>
                </wp:positionH>
                <wp:positionV relativeFrom="paragraph">
                  <wp:posOffset>826770</wp:posOffset>
                </wp:positionV>
                <wp:extent cx="1059180" cy="521970"/>
                <wp:effectExtent l="0" t="0" r="7620" b="11430"/>
                <wp:wrapNone/>
                <wp:docPr id="5" name="文本框 5"/>
                <wp:cNvGraphicFramePr/>
                <a:graphic xmlns:a="http://schemas.openxmlformats.org/drawingml/2006/main">
                  <a:graphicData uri="http://schemas.microsoft.com/office/word/2010/wordprocessingShape">
                    <wps:wsp>
                      <wps:cNvSpPr txBox="1"/>
                      <wps:spPr>
                        <a:xfrm>
                          <a:off x="0" y="0"/>
                          <a:ext cx="1059180" cy="5219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3pt;margin-top:65.1pt;height:41.1pt;width:83.4pt;z-index:251664384;mso-width-relative:page;mso-height-relative:page;" fillcolor="#FFFFFF [3201]" filled="t" stroked="f" coordsize="21600,21600" o:gfxdata="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C2i3tYAAAANAQAADwAAAAAAAAABACAAAAAiAAAAZHJzL2Rv&#10;d25yZXYueG1sUEsBAhQAFAAAAAgAh07iQDUDaws8AgAATwQAAA4AAAAAAAAAAQAgAAAAJQEAAGRy&#10;cy9lMm9Eb2MueG1sUEsFBgAAAAAGAAYAWQEAANMFAAAAAA==&#10;">
                <v:fill on="t" focussize="0,0"/>
                <v:stroke on="f" weight="0.5pt"/>
                <v:imagedata o:title=""/>
                <o:lock v:ext="edit" aspectratio="f"/>
                <v:textbox>
                  <w:txbxContent>
                    <w:p/>
                  </w:txbxContent>
                </v:textbox>
              </v:shape>
            </w:pict>
          </mc:Fallback>
        </mc:AlternateContent>
      </w:r>
      <w:r>
        <w:rPr>
          <w:rFonts w:hint="eastAsia" w:ascii="方正仿宋_GBK" w:eastAsia="方正仿宋_GBK" w:cs="Times New Roman"/>
          <w:szCs w:val="21"/>
        </w:rPr>
        <w:t>备注：此表由设区市和县（市）知识产权局分别填写，设区市负责汇总所辖区数据，县（市）负责汇总本地数据。</w:t>
      </w:r>
    </w:p>
    <w:p>
      <w:pPr>
        <w:spacing w:line="580" w:lineRule="exact"/>
        <w:ind w:firstLine="160" w:firstLineChars="50"/>
        <w:rPr>
          <w:rFonts w:ascii="方正黑体_GBK" w:hAnsi="宋体" w:eastAsia="方正黑体_GBK" w:cs="Times New Roman"/>
          <w:sz w:val="32"/>
          <w:szCs w:val="32"/>
        </w:rPr>
      </w:pPr>
      <w:r>
        <w:rPr>
          <w:rFonts w:hint="eastAsia" w:ascii="方正黑体_GBK" w:hAnsi="宋体" w:eastAsia="方正黑体_GBK" w:cs="Times New Roman"/>
          <w:sz w:val="32"/>
          <w:szCs w:val="32"/>
        </w:rPr>
        <w:t>附件1-4</w:t>
      </w:r>
    </w:p>
    <w:p>
      <w:pPr>
        <w:spacing w:line="700" w:lineRule="exact"/>
        <w:jc w:val="center"/>
        <w:rPr>
          <w:rFonts w:ascii="等线" w:hAnsi="等线" w:eastAsia="方正小标宋_GBK" w:cs="Times New Roman"/>
          <w:sz w:val="44"/>
          <w:szCs w:val="44"/>
        </w:rPr>
      </w:pPr>
      <w:r>
        <w:rPr>
          <w:rFonts w:ascii="等线" w:hAnsi="等线" w:eastAsia="方正小标宋_GBK" w:cs="Times New Roman"/>
          <w:sz w:val="44"/>
          <w:szCs w:val="44"/>
        </w:rPr>
        <w:t>信用承诺书</w:t>
      </w:r>
    </w:p>
    <w:p>
      <w:pPr>
        <w:rPr>
          <w:rFonts w:ascii="等线" w:hAnsi="等线" w:eastAsia="方正仿宋_GBK" w:cs="Times New Roman"/>
          <w:sz w:val="32"/>
          <w:szCs w:val="32"/>
        </w:rPr>
      </w:pPr>
    </w:p>
    <w:p>
      <w:pPr>
        <w:spacing w:line="600" w:lineRule="exact"/>
        <w:ind w:firstLine="640" w:firstLineChars="200"/>
        <w:rPr>
          <w:rFonts w:ascii="方正仿宋_GBK" w:hAnsi="等线" w:eastAsia="方正仿宋_GBK" w:cs="Times New Roman"/>
          <w:sz w:val="32"/>
          <w:szCs w:val="32"/>
        </w:rPr>
      </w:pPr>
      <w:r>
        <w:rPr>
          <w:rFonts w:hint="eastAsia" w:ascii="方正仿宋_GBK" w:hAnsi="等线" w:eastAsia="方正仿宋_GBK" w:cs="Times New Roman"/>
          <w:sz w:val="32"/>
          <w:szCs w:val="32"/>
        </w:rPr>
        <w:t>我单位已知晓《江苏省社会法人失信惩戒办法（试行）》和《江苏省自然人失信惩戒办法（试行）》，并郑重承诺如下：</w:t>
      </w:r>
    </w:p>
    <w:p>
      <w:pPr>
        <w:autoSpaceDE w:val="0"/>
        <w:autoSpaceDN w:val="0"/>
        <w:snapToGrid w:val="0"/>
        <w:spacing w:line="600" w:lineRule="exact"/>
        <w:ind w:firstLine="640" w:firstLineChars="200"/>
        <w:rPr>
          <w:rFonts w:ascii="方正仿宋_GBK" w:hAnsi="等线" w:eastAsia="方正仿宋_GBK" w:cs="Times New Roman"/>
          <w:sz w:val="32"/>
          <w:szCs w:val="32"/>
        </w:rPr>
      </w:pPr>
      <w:r>
        <w:rPr>
          <w:rFonts w:hint="eastAsia" w:ascii="宋体" w:hAnsi="宋体" w:eastAsia="方正仿宋_GBK" w:cs="Times New Roman"/>
          <w:sz w:val="32"/>
          <w:szCs w:val="32"/>
        </w:rPr>
        <w:t>1</w:t>
      </w:r>
      <w:r>
        <w:rPr>
          <w:rFonts w:hint="eastAsia" w:ascii="方正仿宋_GBK" w:hAnsi="方正仿宋_GBK" w:eastAsia="方正仿宋_GBK" w:cs="Times New Roman"/>
          <w:sz w:val="32"/>
          <w:szCs w:val="32"/>
        </w:rPr>
        <w:t>.</w:t>
      </w:r>
      <w:r>
        <w:rPr>
          <w:rFonts w:hint="eastAsia" w:ascii="方正仿宋_GBK" w:hAnsi="等线" w:eastAsia="方正仿宋_GBK" w:cs="Times New Roman"/>
          <w:sz w:val="32"/>
          <w:szCs w:val="32"/>
        </w:rPr>
        <w:t xml:space="preserve"> 我单位近三年信用状况良好，无严重失信行为；</w:t>
      </w:r>
    </w:p>
    <w:p>
      <w:pPr>
        <w:autoSpaceDE w:val="0"/>
        <w:autoSpaceDN w:val="0"/>
        <w:snapToGrid w:val="0"/>
        <w:spacing w:line="600" w:lineRule="exact"/>
        <w:ind w:firstLine="640" w:firstLineChars="200"/>
        <w:rPr>
          <w:rFonts w:ascii="方正仿宋_GBK" w:hAnsi="等线" w:eastAsia="方正仿宋_GBK" w:cs="Times New Roman"/>
          <w:sz w:val="32"/>
          <w:szCs w:val="32"/>
        </w:rPr>
      </w:pPr>
      <w:r>
        <w:rPr>
          <w:rFonts w:hint="eastAsia" w:ascii="宋体" w:hAnsi="宋体" w:eastAsia="方正仿宋_GBK" w:cs="Times New Roman"/>
          <w:sz w:val="32"/>
          <w:szCs w:val="32"/>
        </w:rPr>
        <w:t>2</w:t>
      </w:r>
      <w:r>
        <w:rPr>
          <w:rFonts w:hint="eastAsia" w:ascii="方正仿宋_GBK" w:hAnsi="方正仿宋_GBK" w:eastAsia="方正仿宋_GBK" w:cs="Times New Roman"/>
          <w:sz w:val="32"/>
          <w:szCs w:val="32"/>
        </w:rPr>
        <w:t xml:space="preserve">. </w:t>
      </w:r>
      <w:r>
        <w:rPr>
          <w:rFonts w:hint="eastAsia" w:ascii="方正仿宋_GBK" w:hAnsi="等线" w:eastAsia="方正仿宋_GBK" w:cs="Times New Roman"/>
          <w:sz w:val="32"/>
          <w:szCs w:val="32"/>
        </w:rPr>
        <w:t>向江苏省知识产权局提供的各类资料，均符合国家法律法规和政策要求，真实、有效，无任何伪造修改和虚假成分；</w:t>
      </w:r>
    </w:p>
    <w:p>
      <w:pPr>
        <w:autoSpaceDE w:val="0"/>
        <w:autoSpaceDN w:val="0"/>
        <w:snapToGrid w:val="0"/>
        <w:spacing w:line="600" w:lineRule="exact"/>
        <w:ind w:firstLine="640" w:firstLineChars="200"/>
        <w:rPr>
          <w:rFonts w:ascii="方正仿宋_GBK" w:hAnsi="等线" w:eastAsia="方正仿宋_GBK" w:cs="Times New Roman"/>
          <w:sz w:val="32"/>
          <w:szCs w:val="32"/>
        </w:rPr>
      </w:pPr>
      <w:r>
        <w:rPr>
          <w:rFonts w:hint="eastAsia" w:ascii="宋体" w:hAnsi="宋体" w:eastAsia="方正仿宋_GBK" w:cs="Times New Roman"/>
          <w:sz w:val="32"/>
          <w:szCs w:val="32"/>
        </w:rPr>
        <w:t>3</w:t>
      </w:r>
      <w:r>
        <w:rPr>
          <w:rFonts w:hint="eastAsia" w:ascii="方正仿宋_GBK" w:hAnsi="方正仿宋_GBK" w:eastAsia="方正仿宋_GBK" w:cs="Times New Roman"/>
          <w:sz w:val="32"/>
          <w:szCs w:val="32"/>
        </w:rPr>
        <w:t xml:space="preserve">. </w:t>
      </w:r>
      <w:r>
        <w:rPr>
          <w:rFonts w:hint="eastAsia" w:ascii="方正仿宋_GBK" w:hAnsi="等线" w:eastAsia="方正仿宋_GBK" w:cs="Times New Roman"/>
          <w:sz w:val="32"/>
          <w:szCs w:val="32"/>
        </w:rPr>
        <w:t>严格遵守《江苏省知识产权专项资金管理办法》等有关规定，为项目实施提供承诺的条件；</w:t>
      </w:r>
    </w:p>
    <w:p>
      <w:pPr>
        <w:autoSpaceDE w:val="0"/>
        <w:autoSpaceDN w:val="0"/>
        <w:snapToGrid w:val="0"/>
        <w:spacing w:line="600" w:lineRule="exact"/>
        <w:ind w:firstLine="640" w:firstLineChars="200"/>
        <w:rPr>
          <w:rFonts w:ascii="方正仿宋_GBK" w:hAnsi="等线" w:eastAsia="方正仿宋_GBK" w:cs="Times New Roman"/>
          <w:sz w:val="32"/>
          <w:szCs w:val="32"/>
        </w:rPr>
      </w:pPr>
      <w:r>
        <w:rPr>
          <w:rFonts w:hint="eastAsia" w:ascii="宋体" w:hAnsi="宋体" w:eastAsia="方正仿宋_GBK" w:cs="Times New Roman"/>
          <w:sz w:val="32"/>
          <w:szCs w:val="32"/>
        </w:rPr>
        <w:t>4</w:t>
      </w:r>
      <w:r>
        <w:rPr>
          <w:rFonts w:hint="eastAsia" w:ascii="方正仿宋_GBK" w:hAnsi="方正仿宋_GBK" w:eastAsia="方正仿宋_GBK" w:cs="Times New Roman"/>
          <w:sz w:val="32"/>
          <w:szCs w:val="32"/>
        </w:rPr>
        <w:t xml:space="preserve">. </w:t>
      </w:r>
      <w:r>
        <w:rPr>
          <w:rFonts w:hint="eastAsia" w:ascii="方正仿宋_GBK" w:hAnsi="等线" w:eastAsia="方正仿宋_GBK" w:cs="Times New Roman"/>
          <w:sz w:val="32"/>
          <w:szCs w:val="32"/>
        </w:rPr>
        <w:t>如有虚假和失信行为，我单位及相关责任人员愿意承担相关法律责任，同意有关主管部门将相关失信信息记入公共信用信息系统。严重失信的，同意在相关政府门户网站公开。</w:t>
      </w:r>
    </w:p>
    <w:p>
      <w:pPr>
        <w:rPr>
          <w:rFonts w:ascii="方正仿宋_GBK" w:hAnsi="等线" w:eastAsia="方正仿宋_GBK" w:cs="Times New Roman"/>
          <w:sz w:val="32"/>
          <w:szCs w:val="32"/>
        </w:rPr>
      </w:pPr>
    </w:p>
    <w:p>
      <w:pPr>
        <w:rPr>
          <w:rFonts w:ascii="方正仿宋_GBK" w:hAnsi="等线" w:eastAsia="方正仿宋_GBK" w:cs="Times New Roman"/>
          <w:sz w:val="32"/>
          <w:szCs w:val="32"/>
        </w:rPr>
      </w:pPr>
    </w:p>
    <w:p>
      <w:pPr>
        <w:rPr>
          <w:rFonts w:ascii="方正仿宋_GBK" w:hAnsi="等线" w:eastAsia="方正仿宋_GBK" w:cs="Times New Roman"/>
          <w:sz w:val="32"/>
          <w:szCs w:val="32"/>
        </w:rPr>
      </w:pPr>
    </w:p>
    <w:p>
      <w:pPr>
        <w:ind w:firstLine="640" w:firstLineChars="200"/>
        <w:jc w:val="center"/>
        <w:rPr>
          <w:rFonts w:ascii="方正仿宋_GBK" w:hAnsi="等线" w:eastAsia="方正仿宋_GBK" w:cs="Times New Roman"/>
          <w:sz w:val="32"/>
          <w:szCs w:val="32"/>
        </w:rPr>
      </w:pPr>
      <w:r>
        <w:rPr>
          <w:rFonts w:hint="eastAsia" w:ascii="方正仿宋_GBK" w:hAnsi="等线" w:eastAsia="方正仿宋_GBK" w:cs="Times New Roman"/>
          <w:sz w:val="32"/>
          <w:szCs w:val="32"/>
        </w:rPr>
        <w:t xml:space="preserve">              </w:t>
      </w:r>
    </w:p>
    <w:p>
      <w:pPr>
        <w:ind w:right="640" w:firstLine="640" w:firstLineChars="200"/>
        <w:jc w:val="right"/>
        <w:rPr>
          <w:rFonts w:ascii="方正仿宋_GBK" w:hAnsi="等线" w:eastAsia="方正仿宋_GBK" w:cs="Times New Roman"/>
          <w:sz w:val="32"/>
          <w:szCs w:val="32"/>
        </w:rPr>
      </w:pPr>
      <w:r>
        <w:rPr>
          <w:rFonts w:hint="eastAsia" w:ascii="方正仿宋_GBK" w:hAnsi="等线" w:eastAsia="方正仿宋_GBK" w:cs="Times New Roman"/>
          <w:sz w:val="32"/>
          <w:szCs w:val="32"/>
        </w:rPr>
        <w:t xml:space="preserve">法定代表人（签名）（公章）    </w:t>
      </w:r>
    </w:p>
    <w:p>
      <w:pPr>
        <w:ind w:firstLine="640" w:firstLineChars="200"/>
        <w:jc w:val="right"/>
        <w:rPr>
          <w:rFonts w:ascii="方正仿宋_GBK" w:hAnsi="等线" w:eastAsia="方正仿宋_GBK" w:cs="Times New Roman"/>
          <w:sz w:val="32"/>
          <w:szCs w:val="32"/>
        </w:rPr>
      </w:pPr>
    </w:p>
    <w:p>
      <w:pPr>
        <w:jc w:val="center"/>
        <w:rPr>
          <w:rFonts w:ascii="等线" w:hAnsi="等线" w:eastAsia="方正仿宋_GBK" w:cs="Times New Roman"/>
          <w:snapToGrid w:val="0"/>
          <w:kern w:val="0"/>
          <w:sz w:val="32"/>
          <w:szCs w:val="20"/>
        </w:rPr>
      </w:pPr>
      <w:r>
        <w:rPr>
          <w:rFonts w:hint="eastAsia" w:ascii="方正仿宋_GBK" w:hAnsi="等线" w:eastAsia="方正仿宋_GBK" w:cs="Times New Roman"/>
          <w:sz w:val="32"/>
          <w:szCs w:val="32"/>
        </w:rPr>
        <w:t xml:space="preserve">                         年   月   日</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210" w:rightChars="100"/>
      <w:jc w:val="right"/>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Pr>
        <w:rFonts w:asciiTheme="majorEastAsia" w:hAnsiTheme="majorEastAsia" w:eastAsiaTheme="majorEastAsia"/>
        <w:sz w:val="28"/>
        <w:szCs w:val="28"/>
      </w:rPr>
    </w:pPr>
    <w:r>
      <w:rPr>
        <w:rFonts w:asciiTheme="majorEastAsia" w:hAnsiTheme="majorEastAsia" w:eastAsiaTheme="majorEastAsia"/>
        <w:sz w:val="28"/>
        <w:szCs w:val="28"/>
      </w:rPr>
      <w:t>—</w:t>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8</w:t>
    </w:r>
    <w:r>
      <w:rPr>
        <w:rFonts w:asciiTheme="majorEastAsia" w:hAnsiTheme="majorEastAsia" w:eastAsiaTheme="majorEastAsia"/>
        <w:sz w:val="28"/>
        <w:szCs w:val="28"/>
      </w:rPr>
      <w:fldChar w:fldCharType="end"/>
    </w: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2615869"/>
      <w:docPartObj>
        <w:docPartGallery w:val="autotext"/>
      </w:docPartObj>
    </w:sdtPr>
    <w:sdtEndPr>
      <w:rPr>
        <w:rFonts w:asciiTheme="majorEastAsia" w:hAnsiTheme="majorEastAsia" w:eastAsiaTheme="majorEastAsia"/>
        <w:sz w:val="28"/>
        <w:szCs w:val="28"/>
      </w:rPr>
    </w:sdtEndPr>
    <w:sdtContent>
      <w:p>
        <w:pPr>
          <w:pStyle w:val="2"/>
          <w:ind w:right="210" w:rightChars="100"/>
          <w:jc w:val="right"/>
          <w:rPr>
            <w:rFonts w:asciiTheme="majorEastAsia" w:hAnsiTheme="majorEastAsia" w:eastAsiaTheme="majorEastAsia"/>
            <w:sz w:val="28"/>
            <w:szCs w:val="28"/>
          </w:rPr>
        </w:pPr>
        <w:r>
          <w:rPr>
            <w:rFonts w:asciiTheme="majorEastAsia" w:hAnsiTheme="majorEastAsia" w:eastAsiaTheme="majorEastAsia"/>
            <w:sz w:val="28"/>
            <w:szCs w:val="28"/>
          </w:rPr>
          <w:t xml:space="preserve">— </w:t>
        </w: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21</w:t>
        </w:r>
        <w:r>
          <w:rPr>
            <w:rFonts w:asciiTheme="majorEastAsia" w:hAnsiTheme="majorEastAsia" w:eastAsiaTheme="majorEastAsia"/>
            <w:sz w:val="28"/>
            <w:szCs w:val="28"/>
          </w:rPr>
          <w:fldChar w:fldCharType="end"/>
        </w:r>
        <w:r>
          <w:rPr>
            <w:rFonts w:asciiTheme="majorEastAsia" w:hAnsiTheme="majorEastAsia" w:eastAsiaTheme="majorEastAsia"/>
            <w:sz w:val="28"/>
            <w:szCs w:val="28"/>
          </w:rP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Pr>
        <w:rFonts w:ascii="宋体" w:hAnsi="宋体"/>
        <w:szCs w:val="28"/>
      </w:rPr>
    </w:pPr>
    <w:r>
      <w:rPr>
        <w:rFonts w:ascii="宋体" w:hAnsi="宋体"/>
        <w:szCs w:val="28"/>
      </w:rPr>
      <w:t>—</w:t>
    </w:r>
    <w:r>
      <w:rPr>
        <w:rFonts w:hint="eastAsia" w:ascii="宋体" w:hAnsi="宋体"/>
        <w:szCs w:val="28"/>
      </w:rPr>
      <w:t xml:space="preserve"> </w:t>
    </w:r>
    <w:r>
      <w:rPr>
        <w:rFonts w:ascii="宋体" w:hAnsi="宋体"/>
        <w:szCs w:val="28"/>
      </w:rPr>
      <w:fldChar w:fldCharType="begin"/>
    </w:r>
    <w:r>
      <w:rPr>
        <w:rFonts w:ascii="宋体" w:hAnsi="宋体"/>
        <w:szCs w:val="28"/>
      </w:rPr>
      <w:instrText xml:space="preserve">PAGE   \* MERGEFORMAT</w:instrText>
    </w:r>
    <w:r>
      <w:rPr>
        <w:rFonts w:ascii="宋体" w:hAnsi="宋体"/>
        <w:szCs w:val="28"/>
      </w:rPr>
      <w:fldChar w:fldCharType="separate"/>
    </w:r>
    <w:r>
      <w:rPr>
        <w:rFonts w:ascii="宋体" w:hAnsi="宋体"/>
        <w:szCs w:val="28"/>
        <w:lang w:val="zh-CN"/>
      </w:rPr>
      <w:t>10</w:t>
    </w:r>
    <w:r>
      <w:rPr>
        <w:rFonts w:ascii="宋体" w:hAnsi="宋体"/>
        <w:szCs w:val="28"/>
      </w:rPr>
      <w:fldChar w:fldCharType="end"/>
    </w:r>
    <w:r>
      <w:rPr>
        <w:rFonts w:hint="eastAsia" w:ascii="宋体" w:hAnsi="宋体"/>
        <w:szCs w:val="28"/>
      </w:rPr>
      <w:t xml:space="preserve"> </w:t>
    </w:r>
    <w:r>
      <w:rPr>
        <w:rFonts w:ascii="宋体" w:hAnsi="宋体"/>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Pr>
        <w:rFonts w:ascii="宋体" w:hAnsi="宋体"/>
        <w:sz w:val="28"/>
        <w:szCs w:val="28"/>
      </w:rPr>
    </w:pPr>
    <w:r>
      <w:rPr>
        <w:rFonts w:ascii="宋体" w:hAnsi="宋体"/>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959CB"/>
    <w:rsid w:val="1D39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2019-04-01T10:29:00Z</dcterms:created>
  <dc:creator>Carino 7</dc:creator>
  <cp:lastModifiedBy>Carino 7</cp:lastModifiedBy>
  <dcterms:modified xsi:type="dcterms:W3CDTF">2019-04-01T10:30:08Z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