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0B41B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6E1243A">
      <w:pPr>
        <w:jc w:val="left"/>
        <w:rPr>
          <w:rFonts w:ascii="黑体" w:hAnsi="黑体" w:eastAsia="黑体"/>
          <w:sz w:val="32"/>
          <w:szCs w:val="32"/>
        </w:rPr>
      </w:pPr>
    </w:p>
    <w:p w14:paraId="34A0FAC8">
      <w:pPr>
        <w:jc w:val="left"/>
        <w:rPr>
          <w:rFonts w:ascii="黑体" w:hAnsi="黑体" w:eastAsia="黑体"/>
          <w:sz w:val="32"/>
          <w:szCs w:val="32"/>
        </w:rPr>
      </w:pPr>
    </w:p>
    <w:p w14:paraId="7B0EEB88">
      <w:pPr>
        <w:jc w:val="left"/>
        <w:rPr>
          <w:rFonts w:ascii="黑体" w:hAnsi="黑体" w:eastAsia="黑体"/>
          <w:sz w:val="32"/>
          <w:szCs w:val="32"/>
        </w:rPr>
      </w:pPr>
    </w:p>
    <w:p w14:paraId="51231A1C">
      <w:pPr>
        <w:snapToGrid w:val="0"/>
        <w:spacing w:line="480" w:lineRule="auto"/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江苏省科协“宣传文化传播计划”</w:t>
      </w:r>
    </w:p>
    <w:p w14:paraId="6D9420EA">
      <w:pPr>
        <w:snapToGrid w:val="0"/>
        <w:spacing w:line="480" w:lineRule="auto"/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（科学家精神宣讲）项目申报书</w:t>
      </w:r>
    </w:p>
    <w:p w14:paraId="63253BE5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275D4DF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7039AE7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1F3FD61A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0AD2A669">
      <w:pPr>
        <w:snapToGrid w:val="0"/>
        <w:spacing w:line="480" w:lineRule="auto"/>
        <w:ind w:firstLine="840" w:firstLineChars="300"/>
        <w:jc w:val="left"/>
        <w:rPr>
          <w:rFonts w:ascii="黑体" w:hAnsi="黑体" w:eastAsia="黑体" w:cs="Times New Roman"/>
          <w:sz w:val="28"/>
          <w:szCs w:val="28"/>
          <w:u w:val="single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申报单位：</w:t>
      </w:r>
      <w:r>
        <w:rPr>
          <w:rFonts w:hint="eastAsia" w:ascii="黑体" w:hAnsi="黑体" w:eastAsia="黑体" w:cs="Times New Roman"/>
          <w:sz w:val="28"/>
          <w:szCs w:val="28"/>
          <w:u w:val="single"/>
          <w:lang w:bidi="ar"/>
        </w:rPr>
        <w:t xml:space="preserve">                              </w:t>
      </w:r>
    </w:p>
    <w:p w14:paraId="5628808A">
      <w:pPr>
        <w:snapToGrid w:val="0"/>
        <w:spacing w:line="480" w:lineRule="auto"/>
        <w:ind w:firstLine="840" w:firstLineChars="3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项目负责人：</w:t>
      </w:r>
      <w:r>
        <w:rPr>
          <w:rFonts w:hint="eastAsia" w:ascii="黑体" w:hAnsi="黑体" w:eastAsia="黑体" w:cs="Times New Roman"/>
          <w:sz w:val="28"/>
          <w:szCs w:val="28"/>
          <w:u w:val="single"/>
        </w:rPr>
        <w:t xml:space="preserve">                            </w:t>
      </w:r>
    </w:p>
    <w:p w14:paraId="7B741818">
      <w:pPr>
        <w:spacing w:line="360" w:lineRule="auto"/>
        <w:ind w:firstLine="840" w:firstLineChars="300"/>
        <w:rPr>
          <w:rFonts w:ascii="仿宋_GB2312" w:hAnsi="Times New Roman" w:eastAsia="仿宋_GB2312" w:cs="仿宋_GB2312"/>
          <w:b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填表日期：</w:t>
      </w:r>
      <w:r>
        <w:rPr>
          <w:rFonts w:hint="eastAsia" w:ascii="黑体" w:hAnsi="黑体" w:eastAsia="黑体" w:cs="Times New Roman"/>
          <w:sz w:val="28"/>
          <w:szCs w:val="28"/>
          <w:u w:val="single"/>
          <w:lang w:bidi="ar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"/>
        </w:rPr>
        <w:t xml:space="preserve">                   </w:t>
      </w:r>
    </w:p>
    <w:p w14:paraId="3EA64F13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7A220578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2C59F3E4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4CC0AFE0"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hint="eastAsia" w:eastAsia="楷体_GB2312"/>
          <w:bCs/>
          <w:color w:val="000000"/>
          <w:sz w:val="32"/>
          <w:szCs w:val="32"/>
        </w:rPr>
        <w:t>江苏省科学技术协会制</w:t>
      </w:r>
    </w:p>
    <w:p w14:paraId="335246D7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ascii="楷体_GB2312" w:eastAsia="楷体_GB2312"/>
          <w:bCs/>
          <w:color w:val="000000"/>
          <w:w w:val="90"/>
          <w:kern w:val="0"/>
          <w:sz w:val="32"/>
          <w:szCs w:val="32"/>
        </w:rPr>
        <w:t>○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六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四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月</w:t>
      </w:r>
    </w:p>
    <w:p w14:paraId="6C40DB42">
      <w:pPr>
        <w:widowControl/>
        <w:rPr>
          <w:rFonts w:eastAsia="黑体"/>
          <w:kern w:val="0"/>
          <w:sz w:val="30"/>
          <w:szCs w:val="30"/>
        </w:rPr>
      </w:pPr>
    </w:p>
    <w:p w14:paraId="36894062">
      <w:pPr>
        <w:widowControl/>
        <w:jc w:val="left"/>
        <w:rPr>
          <w:rFonts w:eastAsia="黑体"/>
          <w:kern w:val="0"/>
          <w:sz w:val="30"/>
          <w:szCs w:val="30"/>
        </w:rPr>
      </w:pPr>
    </w:p>
    <w:p w14:paraId="652F7A53">
      <w:pPr>
        <w:tabs>
          <w:tab w:val="left" w:pos="2910"/>
        </w:tabs>
        <w:rPr>
          <w:rFonts w:eastAsia="黑体"/>
          <w:kern w:val="0"/>
          <w:sz w:val="30"/>
          <w:szCs w:val="30"/>
        </w:rPr>
      </w:pPr>
    </w:p>
    <w:p w14:paraId="0F6AAA04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14:paraId="775FA994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14:paraId="2379BDA6">
      <w:pPr>
        <w:tabs>
          <w:tab w:val="left" w:pos="2910"/>
        </w:tabs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填  报  说  明</w:t>
      </w:r>
    </w:p>
    <w:p w14:paraId="391C092C">
      <w:pPr>
        <w:tabs>
          <w:tab w:val="left" w:pos="2910"/>
        </w:tabs>
        <w:rPr>
          <w:rFonts w:eastAsia="仿宋_GB2312"/>
          <w:b/>
          <w:color w:val="000000"/>
          <w:kern w:val="0"/>
          <w:sz w:val="32"/>
        </w:rPr>
      </w:pPr>
    </w:p>
    <w:p w14:paraId="1C29D5F6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1.本申报书为评审工作的主要依据之一，填写内容须实事求是，保证其真实性和严肃性。</w:t>
      </w:r>
    </w:p>
    <w:p w14:paraId="1A9B9B53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2.请严格按照表中要求填写，相应内容应填写完整。</w:t>
      </w:r>
    </w:p>
    <w:p w14:paraId="76F5F689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3.申报书中如涉及到单位名称全部填写单位全称。</w:t>
      </w:r>
    </w:p>
    <w:p w14:paraId="593BEFDF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4.本申报书填报要求，由江苏省科协调研宣传部负责解释。</w:t>
      </w:r>
    </w:p>
    <w:p w14:paraId="65CECECD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151AF64B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262903AA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3AF9DC10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3DA018C5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4C570822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6D6DE469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30AEB48C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5A10475C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2D34062D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1FC2A0E3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66E3DD81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39DA8614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75A22F21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14:paraId="5218A563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14:paraId="77F20385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14:paraId="76E93155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14:paraId="435ACCCA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承  诺  书</w:t>
      </w:r>
    </w:p>
    <w:p w14:paraId="66773172">
      <w:pPr>
        <w:snapToGrid w:val="0"/>
        <w:spacing w:line="460" w:lineRule="exact"/>
        <w:rPr>
          <w:sz w:val="24"/>
          <w:szCs w:val="24"/>
        </w:rPr>
      </w:pPr>
    </w:p>
    <w:p w14:paraId="2143C37F">
      <w:pPr>
        <w:snapToGrid w:val="0"/>
        <w:spacing w:line="460" w:lineRule="exact"/>
        <w:rPr>
          <w:sz w:val="24"/>
          <w:szCs w:val="24"/>
        </w:rPr>
      </w:pPr>
    </w:p>
    <w:p w14:paraId="7A898F00">
      <w:pPr>
        <w:snapToGrid w:val="0"/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单位严格审核把关项目申报材料，对所填写的各项内容真实性、完整性、有效性和合法性负主体责任。保证申报项目无知识产权争议、重复申报、提供虚假信息等失信行为。如获立项，承诺以本《申报书》为有约束力的协议，认真落实意识形态责任制，严格执行保密等制度规定，严格遵守江苏省科协项目管理规定，做好项目实施的协调和管理工作，为项目实施提供必要的支持，加强经费使用监督和管理，保证专款专用。若发生失信行为，本单位将积极配合调查，追究相关人员责任，并按照有关规定承担相关责任。</w:t>
      </w:r>
    </w:p>
    <w:p w14:paraId="41B0FA5E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55C7C291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6B14D712">
      <w:pPr>
        <w:spacing w:line="540" w:lineRule="exact"/>
        <w:ind w:firstLine="3373" w:firstLineChars="1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项目申报单位（公章）：</w:t>
      </w:r>
    </w:p>
    <w:p w14:paraId="50F73768">
      <w:pPr>
        <w:snapToGrid w:val="0"/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年    月    日</w:t>
      </w:r>
    </w:p>
    <w:p w14:paraId="7B5A1733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52A7CEA6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73A46F45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26A25405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3F4954BD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1C0D8BC3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6CD28CEE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00452609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4FAD1A20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0197DB44">
      <w:pPr>
        <w:snapToGrid w:val="0"/>
        <w:spacing w:line="460" w:lineRule="exact"/>
        <w:jc w:val="left"/>
        <w:rPr>
          <w:rFonts w:ascii="宋体" w:hAnsi="宋体" w:eastAsia="宋体"/>
          <w:sz w:val="24"/>
          <w:szCs w:val="24"/>
        </w:rPr>
      </w:pPr>
    </w:p>
    <w:p w14:paraId="1F014F34">
      <w:pPr>
        <w:snapToGrid w:val="0"/>
        <w:spacing w:line="20" w:lineRule="exact"/>
        <w:ind w:firstLine="420" w:firstLineChars="200"/>
        <w:rPr>
          <w:rFonts w:ascii="仿宋_GB2312" w:hAnsi="宋体" w:eastAsia="仿宋_GB2312"/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</w:rPr>
        <w:tab/>
      </w:r>
    </w:p>
    <w:tbl>
      <w:tblPr>
        <w:tblStyle w:val="15"/>
        <w:tblW w:w="8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348"/>
        <w:gridCol w:w="1752"/>
        <w:gridCol w:w="224"/>
        <w:gridCol w:w="1526"/>
        <w:gridCol w:w="685"/>
        <w:gridCol w:w="542"/>
        <w:gridCol w:w="242"/>
        <w:gridCol w:w="1722"/>
      </w:tblGrid>
      <w:tr w14:paraId="6096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E551">
            <w:pPr>
              <w:snapToGrid w:val="0"/>
              <w:rPr>
                <w:rFonts w:ascii="楷体_GB2312" w:hAnsi="宋体"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</w:rPr>
              <w:t>一、申报单位基本情况</w:t>
            </w:r>
          </w:p>
        </w:tc>
      </w:tr>
      <w:tr w14:paraId="4D68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E33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申报单位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357B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64B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法定代表人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E25F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DEB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A0C6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单位地址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70A7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44AB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邮政编码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4CE2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209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E3B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账户名称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FF07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B1BA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开户行名称及账号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02AF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13A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F95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项目负责人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5EA9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C36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职务（职称）</w:t>
            </w:r>
          </w:p>
        </w:tc>
        <w:tc>
          <w:tcPr>
            <w:tcW w:w="3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FAAF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EB1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B9D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手机号码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651D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E61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电子邮箱</w:t>
            </w:r>
          </w:p>
        </w:tc>
        <w:tc>
          <w:tcPr>
            <w:tcW w:w="3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E80F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804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43FA">
            <w:pPr>
              <w:snapToGrid w:val="0"/>
              <w:rPr>
                <w:rFonts w:ascii="楷体_GB2312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</w:rPr>
              <w:t>二、项目概述及实施方案</w:t>
            </w:r>
          </w:p>
        </w:tc>
      </w:tr>
      <w:tr w14:paraId="09D4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7" w:hRule="atLeast"/>
          <w:jc w:val="center"/>
        </w:trPr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5C080"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（请填写项目概述及实施方案，包括目标任务、工作基础、主要创意、策划组织、宣传推广、预期效果等）</w:t>
            </w:r>
          </w:p>
        </w:tc>
      </w:tr>
      <w:tr w14:paraId="5AEC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857A">
            <w:pPr>
              <w:snapToGrid w:val="0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</w:rPr>
              <w:t>三、项目进度及目标内容</w:t>
            </w:r>
          </w:p>
        </w:tc>
      </w:tr>
      <w:tr w14:paraId="1CD4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3EC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实施阶段</w:t>
            </w:r>
          </w:p>
        </w:tc>
        <w:tc>
          <w:tcPr>
            <w:tcW w:w="5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47C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目标内容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707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时间进度</w:t>
            </w:r>
          </w:p>
        </w:tc>
      </w:tr>
      <w:tr w14:paraId="5009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B0F3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第一阶段</w:t>
            </w:r>
          </w:p>
        </w:tc>
        <w:tc>
          <w:tcPr>
            <w:tcW w:w="5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4FD8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6CCA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8F4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D40C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第二阶段</w:t>
            </w:r>
          </w:p>
        </w:tc>
        <w:tc>
          <w:tcPr>
            <w:tcW w:w="5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CDD5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252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556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1344"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第三阶段</w:t>
            </w:r>
          </w:p>
        </w:tc>
        <w:tc>
          <w:tcPr>
            <w:tcW w:w="5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45F4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751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3896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9475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……</w:t>
            </w:r>
          </w:p>
        </w:tc>
        <w:tc>
          <w:tcPr>
            <w:tcW w:w="5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315E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AE7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2B44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630D">
            <w:pPr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</w:rPr>
              <w:t>四、相关资质证明</w:t>
            </w:r>
          </w:p>
        </w:tc>
      </w:tr>
      <w:tr w14:paraId="77A7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188E5"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（请填写有助于申报单位通过项目评审的各类资质、证明）</w:t>
            </w:r>
          </w:p>
          <w:p w14:paraId="10F80208">
            <w:pPr>
              <w:rPr>
                <w:rFonts w:ascii="仿宋_GB2312" w:eastAsia="仿宋_GB2312"/>
                <w:bCs/>
                <w:sz w:val="24"/>
              </w:rPr>
            </w:pPr>
          </w:p>
          <w:p w14:paraId="1EE052A5">
            <w:pPr>
              <w:rPr>
                <w:rFonts w:ascii="仿宋_GB2312" w:eastAsia="仿宋_GB2312"/>
                <w:bCs/>
                <w:sz w:val="24"/>
              </w:rPr>
            </w:pPr>
          </w:p>
          <w:p w14:paraId="33E0940F">
            <w:pPr>
              <w:rPr>
                <w:rFonts w:ascii="仿宋_GB2312" w:eastAsia="仿宋_GB2312"/>
                <w:bCs/>
                <w:sz w:val="24"/>
              </w:rPr>
            </w:pPr>
          </w:p>
          <w:p w14:paraId="2E467979">
            <w:pPr>
              <w:rPr>
                <w:rFonts w:ascii="仿宋_GB2312" w:eastAsia="仿宋_GB2312"/>
                <w:bCs/>
                <w:sz w:val="24"/>
              </w:rPr>
            </w:pPr>
          </w:p>
          <w:p w14:paraId="6D1ABADB">
            <w:pPr>
              <w:rPr>
                <w:rFonts w:ascii="仿宋_GB2312" w:eastAsia="仿宋_GB2312"/>
                <w:bCs/>
                <w:sz w:val="24"/>
              </w:rPr>
            </w:pPr>
          </w:p>
          <w:p w14:paraId="059081AE">
            <w:pPr>
              <w:rPr>
                <w:rFonts w:ascii="仿宋_GB2312" w:eastAsia="仿宋_GB2312"/>
                <w:bCs/>
                <w:sz w:val="24"/>
              </w:rPr>
            </w:pPr>
          </w:p>
          <w:p w14:paraId="78F04FDD">
            <w:pPr>
              <w:rPr>
                <w:rFonts w:ascii="仿宋_GB2312" w:eastAsia="仿宋_GB2312"/>
                <w:bCs/>
                <w:sz w:val="24"/>
              </w:rPr>
            </w:pPr>
          </w:p>
          <w:p w14:paraId="06217269">
            <w:pPr>
              <w:rPr>
                <w:rFonts w:ascii="仿宋_GB2312" w:eastAsia="仿宋_GB2312"/>
                <w:bCs/>
                <w:sz w:val="24"/>
              </w:rPr>
            </w:pPr>
          </w:p>
          <w:p w14:paraId="3BECFD12">
            <w:pPr>
              <w:rPr>
                <w:rFonts w:ascii="仿宋_GB2312" w:eastAsia="仿宋_GB2312"/>
                <w:bCs/>
                <w:sz w:val="24"/>
              </w:rPr>
            </w:pPr>
          </w:p>
          <w:p w14:paraId="1A787695">
            <w:pPr>
              <w:rPr>
                <w:rFonts w:ascii="仿宋_GB2312" w:eastAsia="仿宋_GB2312"/>
                <w:bCs/>
                <w:sz w:val="24"/>
              </w:rPr>
            </w:pPr>
          </w:p>
          <w:p w14:paraId="1DCDBE2A">
            <w:pPr>
              <w:rPr>
                <w:rFonts w:ascii="仿宋_GB2312" w:eastAsia="仿宋_GB2312"/>
                <w:bCs/>
                <w:sz w:val="24"/>
              </w:rPr>
            </w:pPr>
          </w:p>
          <w:p w14:paraId="4435303A">
            <w:pPr>
              <w:rPr>
                <w:rFonts w:ascii="仿宋_GB2312" w:eastAsia="仿宋_GB2312"/>
                <w:bCs/>
                <w:sz w:val="24"/>
              </w:rPr>
            </w:pPr>
          </w:p>
          <w:p w14:paraId="4748967B">
            <w:pPr>
              <w:rPr>
                <w:rFonts w:eastAsia="黑体"/>
                <w:bCs/>
                <w:sz w:val="24"/>
                <w:szCs w:val="24"/>
              </w:rPr>
            </w:pPr>
          </w:p>
        </w:tc>
      </w:tr>
      <w:tr w14:paraId="5744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C45B">
            <w:pPr>
              <w:spacing w:line="480" w:lineRule="exac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</w:rPr>
              <w:t>五、服务报价及其他</w:t>
            </w:r>
          </w:p>
        </w:tc>
      </w:tr>
      <w:tr w14:paraId="57C4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atLeast"/>
          <w:jc w:val="center"/>
        </w:trPr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14D3">
            <w:pPr>
              <w:spacing w:before="312" w:beforeLines="100" w:line="460" w:lineRule="exact"/>
              <w:ind w:right="840" w:rightChars="4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41EF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783C">
            <w:pPr>
              <w:spacing w:line="480" w:lineRule="exac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</w:rPr>
              <w:t>六、申报单位意见</w:t>
            </w:r>
          </w:p>
        </w:tc>
      </w:tr>
      <w:tr w14:paraId="2BD5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  <w:jc w:val="center"/>
        </w:trPr>
        <w:tc>
          <w:tcPr>
            <w:tcW w:w="83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0E94"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A278F06"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1113BE6"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46BD8D4">
            <w:pPr>
              <w:snapToGrid w:val="0"/>
              <w:ind w:right="1260" w:rightChars="600" w:firstLine="480" w:firstLineChars="2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项目负责人（签章）：</w:t>
            </w:r>
          </w:p>
          <w:p w14:paraId="55027982">
            <w:pPr>
              <w:snapToGrid w:val="0"/>
              <w:ind w:right="1260" w:rightChars="600"/>
              <w:rPr>
                <w:rFonts w:ascii="宋体" w:hAnsi="宋体" w:eastAsia="宋体"/>
                <w:color w:val="000000"/>
                <w:sz w:val="24"/>
              </w:rPr>
            </w:pPr>
          </w:p>
          <w:p w14:paraId="63FBDCA2">
            <w:pPr>
              <w:snapToGrid w:val="0"/>
              <w:ind w:right="1260" w:rightChars="600"/>
              <w:rPr>
                <w:rFonts w:ascii="宋体" w:hAnsi="宋体" w:eastAsia="宋体"/>
                <w:color w:val="000000"/>
                <w:sz w:val="24"/>
              </w:rPr>
            </w:pPr>
          </w:p>
          <w:p w14:paraId="5C3EF062">
            <w:pPr>
              <w:snapToGrid w:val="0"/>
              <w:ind w:right="1260" w:rightChars="600"/>
              <w:rPr>
                <w:rFonts w:ascii="宋体" w:hAnsi="宋体" w:eastAsia="宋体"/>
                <w:color w:val="000000"/>
                <w:sz w:val="24"/>
              </w:rPr>
            </w:pPr>
          </w:p>
          <w:p w14:paraId="12C64AEF">
            <w:pPr>
              <w:snapToGrid w:val="0"/>
              <w:ind w:right="1260" w:rightChars="600" w:firstLine="480" w:firstLineChars="2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单位负责人（签章）：                申报单位（盖章）：</w:t>
            </w:r>
          </w:p>
          <w:p w14:paraId="7A507B81">
            <w:pPr>
              <w:snapToGrid w:val="0"/>
              <w:ind w:right="1260" w:rightChars="600"/>
              <w:rPr>
                <w:rFonts w:ascii="宋体" w:hAnsi="宋体" w:eastAsia="宋体"/>
                <w:color w:val="000000"/>
                <w:sz w:val="24"/>
              </w:rPr>
            </w:pPr>
          </w:p>
          <w:p w14:paraId="49F3EB6D">
            <w:pPr>
              <w:snapToGrid w:val="0"/>
              <w:ind w:right="1260" w:rightChars="600" w:firstLine="5280" w:firstLineChars="22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   月   日</w:t>
            </w:r>
          </w:p>
        </w:tc>
      </w:tr>
    </w:tbl>
    <w:p w14:paraId="1D04353E">
      <w:pPr>
        <w:adjustRightInd w:val="0"/>
        <w:snapToGrid w:val="0"/>
        <w:spacing w:line="360" w:lineRule="auto"/>
        <w:rPr>
          <w:rFonts w:ascii="仿宋_GB2312" w:hAnsi="宋体" w:eastAsia="仿宋_GB2312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1827410-E1EB-4F31-84B8-0DB16917F1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2AE043A-D68D-4C67-8570-5D1698D0C5EA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1B285E9-5E49-4524-AAD3-A737BF1116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557C5C6-D60B-4863-A3CE-DD37455BAF8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8B97E88-A11E-42D3-AEFE-4217C9679E75}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44C4539B-7CA9-4CEA-A669-DC853CBD3E2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79D4EF2B-075A-4B17-809D-FDCC1EA7A9EF}"/>
  </w:font>
  <w:font w:name="方正粗黑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55848298-A86C-4A0E-BB13-17953381B7BB}"/>
  </w:font>
  <w:font w:name="等线 Light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41"/>
    <w:rsid w:val="00022A60"/>
    <w:rsid w:val="0007204A"/>
    <w:rsid w:val="000E2F7E"/>
    <w:rsid w:val="000F421B"/>
    <w:rsid w:val="00104D2C"/>
    <w:rsid w:val="00106E57"/>
    <w:rsid w:val="00110CAF"/>
    <w:rsid w:val="001C7037"/>
    <w:rsid w:val="001D3961"/>
    <w:rsid w:val="00373F74"/>
    <w:rsid w:val="003D795B"/>
    <w:rsid w:val="004A076F"/>
    <w:rsid w:val="004D1FD3"/>
    <w:rsid w:val="00521349"/>
    <w:rsid w:val="0058079D"/>
    <w:rsid w:val="005821D6"/>
    <w:rsid w:val="005B5CDA"/>
    <w:rsid w:val="00684B9B"/>
    <w:rsid w:val="00697505"/>
    <w:rsid w:val="006E63B3"/>
    <w:rsid w:val="006E758D"/>
    <w:rsid w:val="007859EC"/>
    <w:rsid w:val="00883DFF"/>
    <w:rsid w:val="008A0358"/>
    <w:rsid w:val="009466C5"/>
    <w:rsid w:val="009B0B42"/>
    <w:rsid w:val="009F7C80"/>
    <w:rsid w:val="00A34441"/>
    <w:rsid w:val="00A64041"/>
    <w:rsid w:val="00A67E22"/>
    <w:rsid w:val="00AF63A4"/>
    <w:rsid w:val="00B1323D"/>
    <w:rsid w:val="00B16614"/>
    <w:rsid w:val="00B1782A"/>
    <w:rsid w:val="00C0678E"/>
    <w:rsid w:val="00C72504"/>
    <w:rsid w:val="00E34563"/>
    <w:rsid w:val="00E45F00"/>
    <w:rsid w:val="00E610DE"/>
    <w:rsid w:val="00EF1D4B"/>
    <w:rsid w:val="00F12350"/>
    <w:rsid w:val="00F2380D"/>
    <w:rsid w:val="00F47FE8"/>
    <w:rsid w:val="00F96498"/>
    <w:rsid w:val="00FF5C59"/>
    <w:rsid w:val="60B3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480" w:line="276" w:lineRule="auto"/>
      <w:contextualSpacing/>
      <w:jc w:val="left"/>
      <w:outlineLvl w:val="0"/>
    </w:pPr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26"/>
      <w:szCs w:val="26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widowControl/>
      <w:spacing w:before="200" w:line="271" w:lineRule="auto"/>
      <w:jc w:val="left"/>
      <w:outlineLvl w:val="2"/>
    </w:pPr>
    <w:rPr>
      <w:rFonts w:asciiTheme="majorHAnsi" w:hAnsiTheme="majorHAnsi" w:eastAsiaTheme="majorEastAsia" w:cstheme="majorBidi"/>
      <w:b/>
      <w:bCs/>
      <w:kern w:val="0"/>
      <w:sz w:val="2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kern w:val="0"/>
      <w:sz w:val="22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b/>
      <w:bCs/>
      <w:color w:val="808080" w:themeColor="text1" w:themeTint="80"/>
      <w:kern w:val="0"/>
      <w:sz w:val="2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widowControl/>
      <w:spacing w:line="271" w:lineRule="auto"/>
      <w:jc w:val="left"/>
      <w:outlineLvl w:val="5"/>
    </w:pPr>
    <w:rPr>
      <w:rFonts w:asciiTheme="majorHAnsi" w:hAnsiTheme="majorHAnsi" w:eastAsiaTheme="majorEastAsia" w:cstheme="majorBidi"/>
      <w:b/>
      <w:bCs/>
      <w:i/>
      <w:iCs/>
      <w:color w:val="808080" w:themeColor="text1" w:themeTint="80"/>
      <w:kern w:val="0"/>
      <w:sz w:val="2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widowControl/>
      <w:spacing w:line="276" w:lineRule="auto"/>
      <w:jc w:val="left"/>
      <w:outlineLvl w:val="6"/>
    </w:pPr>
    <w:rPr>
      <w:rFonts w:asciiTheme="majorHAnsi" w:hAnsiTheme="majorHAnsi" w:eastAsiaTheme="majorEastAsia" w:cstheme="majorBidi"/>
      <w:i/>
      <w:iCs/>
      <w:kern w:val="0"/>
      <w:sz w:val="22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widowControl/>
      <w:spacing w:line="276" w:lineRule="auto"/>
      <w:jc w:val="left"/>
      <w:outlineLvl w:val="7"/>
    </w:pPr>
    <w:rPr>
      <w:rFonts w:asciiTheme="majorHAnsi" w:hAnsiTheme="majorHAnsi" w:eastAsiaTheme="majorEastAsia" w:cstheme="majorBidi"/>
      <w:kern w:val="0"/>
      <w:sz w:val="20"/>
      <w:szCs w:val="20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widowControl/>
      <w:spacing w:line="276" w:lineRule="auto"/>
      <w:jc w:val="left"/>
      <w:outlineLvl w:val="8"/>
    </w:pPr>
    <w:rPr>
      <w:rFonts w:asciiTheme="majorHAnsi" w:hAnsiTheme="majorHAnsi" w:eastAsiaTheme="majorEastAsia" w:cstheme="majorBidi"/>
      <w:i/>
      <w:iCs/>
      <w:spacing w:val="5"/>
      <w:kern w:val="0"/>
      <w:sz w:val="2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uiPriority w:val="35"/>
    <w:pPr>
      <w:widowControl/>
      <w:spacing w:after="200" w:line="276" w:lineRule="auto"/>
      <w:jc w:val="left"/>
    </w:pPr>
    <w:rPr>
      <w:caps/>
      <w:spacing w:val="10"/>
      <w:kern w:val="0"/>
      <w:sz w:val="18"/>
      <w:szCs w:val="18"/>
    </w:rPr>
  </w:style>
  <w:style w:type="paragraph" w:styleId="12">
    <w:name w:val="Balloon Text"/>
    <w:basedOn w:val="1"/>
    <w:link w:val="43"/>
    <w:semiHidden/>
    <w:unhideWhenUsed/>
    <w:uiPriority w:val="99"/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widowControl/>
      <w:spacing w:after="600" w:line="276" w:lineRule="auto"/>
      <w:jc w:val="left"/>
    </w:pPr>
    <w:rPr>
      <w:rFonts w:asciiTheme="majorHAnsi" w:hAnsiTheme="majorHAnsi" w:eastAsiaTheme="majorEastAsia" w:cstheme="majorBidi"/>
      <w:i/>
      <w:iCs/>
      <w:spacing w:val="13"/>
      <w:kern w:val="0"/>
      <w:sz w:val="24"/>
      <w:szCs w:val="24"/>
    </w:rPr>
  </w:style>
  <w:style w:type="paragraph" w:styleId="14">
    <w:name w:val="Title"/>
    <w:basedOn w:val="1"/>
    <w:next w:val="1"/>
    <w:link w:val="28"/>
    <w:qFormat/>
    <w:uiPriority w:val="10"/>
    <w:pPr>
      <w:widowControl/>
      <w:pBdr>
        <w:bottom w:val="single" w:color="auto" w:sz="4" w:space="1"/>
      </w:pBdr>
      <w:spacing w:after="200"/>
      <w:contextualSpacing/>
      <w:jc w:val="left"/>
    </w:pPr>
    <w:rPr>
      <w:rFonts w:asciiTheme="majorHAnsi" w:hAnsiTheme="majorHAnsi" w:eastAsiaTheme="majorEastAsia" w:cstheme="majorBidi"/>
      <w:spacing w:val="5"/>
      <w:kern w:val="0"/>
      <w:sz w:val="52"/>
      <w:szCs w:val="52"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character" w:customStyle="1" w:styleId="19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1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2">
    <w:name w:val="标题 4 Char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3">
    <w:name w:val="标题 5 Char"/>
    <w:basedOn w:val="16"/>
    <w:link w:val="6"/>
    <w:semiHidden/>
    <w:qFormat/>
    <w:uiPriority w:val="9"/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4">
    <w:name w:val="标题 6 Char"/>
    <w:basedOn w:val="16"/>
    <w:link w:val="7"/>
    <w:semiHidden/>
    <w:uiPriority w:val="9"/>
    <w:rPr>
      <w:rFonts w:asciiTheme="majorHAnsi" w:hAnsiTheme="majorHAnsi" w:eastAsiaTheme="majorEastAsia" w:cstheme="majorBidi"/>
      <w:b/>
      <w:bCs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5">
    <w:name w:val="标题 7 Char"/>
    <w:basedOn w:val="16"/>
    <w:link w:val="8"/>
    <w:semiHidden/>
    <w:uiPriority w:val="9"/>
    <w:rPr>
      <w:rFonts w:asciiTheme="majorHAnsi" w:hAnsiTheme="majorHAnsi" w:eastAsiaTheme="majorEastAsia" w:cstheme="majorBidi"/>
      <w:i/>
      <w:iCs/>
    </w:rPr>
  </w:style>
  <w:style w:type="character" w:customStyle="1" w:styleId="26">
    <w:name w:val="标题 8 Char"/>
    <w:basedOn w:val="16"/>
    <w:link w:val="9"/>
    <w:semiHidden/>
    <w:uiPriority w:val="9"/>
    <w:rPr>
      <w:rFonts w:asciiTheme="majorHAnsi" w:hAnsiTheme="majorHAnsi" w:eastAsiaTheme="majorEastAsia" w:cstheme="majorBidi"/>
      <w:sz w:val="20"/>
      <w:szCs w:val="20"/>
    </w:rPr>
  </w:style>
  <w:style w:type="character" w:customStyle="1" w:styleId="27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customStyle="1" w:styleId="28">
    <w:name w:val="标题 Char"/>
    <w:basedOn w:val="16"/>
    <w:link w:val="14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character" w:customStyle="1" w:styleId="29">
    <w:name w:val="副标题 Char"/>
    <w:basedOn w:val="16"/>
    <w:link w:val="13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paragraph" w:styleId="30">
    <w:name w:val="No Spacing"/>
    <w:basedOn w:val="1"/>
    <w:link w:val="31"/>
    <w:qFormat/>
    <w:uiPriority w:val="1"/>
    <w:pPr>
      <w:widowControl/>
      <w:jc w:val="left"/>
    </w:pPr>
    <w:rPr>
      <w:kern w:val="0"/>
      <w:sz w:val="22"/>
    </w:rPr>
  </w:style>
  <w:style w:type="character" w:customStyle="1" w:styleId="31">
    <w:name w:val="无间隔 Char"/>
    <w:basedOn w:val="16"/>
    <w:link w:val="30"/>
    <w:uiPriority w:val="1"/>
  </w:style>
  <w:style w:type="paragraph" w:styleId="32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34">
    <w:name w:val="引用 Char"/>
    <w:basedOn w:val="16"/>
    <w:link w:val="33"/>
    <w:uiPriority w:val="29"/>
    <w:rPr>
      <w:i/>
      <w:iCs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pBdr>
        <w:bottom w:val="single" w:color="auto" w:sz="4" w:space="1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36">
    <w:name w:val="明显引用 Char"/>
    <w:basedOn w:val="16"/>
    <w:link w:val="35"/>
    <w:uiPriority w:val="30"/>
    <w:rPr>
      <w:b/>
      <w:bCs/>
      <w:i/>
      <w:iCs/>
    </w:rPr>
  </w:style>
  <w:style w:type="character" w:customStyle="1" w:styleId="37">
    <w:name w:val="Subtle Emphasis"/>
    <w:qFormat/>
    <w:uiPriority w:val="19"/>
    <w:rPr>
      <w:i/>
      <w:iCs/>
    </w:rPr>
  </w:style>
  <w:style w:type="character" w:customStyle="1" w:styleId="38">
    <w:name w:val="Intense Emphasis"/>
    <w:qFormat/>
    <w:uiPriority w:val="21"/>
    <w:rPr>
      <w:b/>
      <w:bCs/>
    </w:rPr>
  </w:style>
  <w:style w:type="character" w:customStyle="1" w:styleId="39">
    <w:name w:val="Subtle Reference"/>
    <w:qFormat/>
    <w:uiPriority w:val="31"/>
    <w:rPr>
      <w:smallCaps/>
    </w:rPr>
  </w:style>
  <w:style w:type="character" w:customStyle="1" w:styleId="40">
    <w:name w:val="Intense Reference"/>
    <w:qFormat/>
    <w:uiPriority w:val="32"/>
    <w:rPr>
      <w:smallCaps/>
      <w:spacing w:val="5"/>
      <w:u w:val="single"/>
    </w:rPr>
  </w:style>
  <w:style w:type="character" w:customStyle="1" w:styleId="41">
    <w:name w:val="Book Title"/>
    <w:qFormat/>
    <w:uiPriority w:val="33"/>
    <w:rPr>
      <w:i/>
      <w:iCs/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3">
    <w:name w:val="批注框文本 Char"/>
    <w:basedOn w:val="16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661</Words>
  <Characters>665</Characters>
  <Lines>6</Lines>
  <Paragraphs>1</Paragraphs>
  <TotalTime>28</TotalTime>
  <ScaleCrop>false</ScaleCrop>
  <LinksUpToDate>false</LinksUpToDate>
  <CharactersWithSpaces>832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2025-02-19T01:35:00Z</dcterms:created>
  <dc:creator>张红兵</dc:creator>
  <cp:lastModifiedBy>张蕾</cp:lastModifiedBy>
  <cp:lastPrinted>2025-03-04T01:12:00Z</cp:lastPrinted>
  <dcterms:modified xsi:type="dcterms:W3CDTF">2026-04-23T08:56:07Z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eyJoZGlkIjoiYzZiYWI4ZDU5ZTU1NmY3MmMzYzEwNjI1NGZlMDgwNTkiLCJ1c2VySWQiOiI1NDkyODYxMzEifQ==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8FEBEC8B5B324DA0AB81CBF92EC31D81_12</vt:lpwstr>
  </property>
</Properties>
</file>