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E076F">
      <w:pPr>
        <w:spacing w:line="400" w:lineRule="exact"/>
        <w:rPr>
          <w:rFonts w:ascii="黑体" w:hAnsi="黑体" w:eastAsia="黑体" w:cs="仿宋"/>
          <w:color w:val="333333"/>
          <w:sz w:val="32"/>
          <w:szCs w:val="32"/>
          <w:shd w:val="clear" w:color="auto" w:fill="FFFFFF"/>
        </w:rPr>
      </w:pPr>
      <w:r>
        <w:rPr>
          <w:rFonts w:ascii="黑体" w:hAnsi="黑体" w:eastAsia="黑体" w:cs="仿宋"/>
          <w:color w:val="333333"/>
          <w:sz w:val="32"/>
          <w:szCs w:val="32"/>
          <w:shd w:val="clear" w:color="auto" w:fill="FFFFFF"/>
        </w:rPr>
        <w:t>附件3</w:t>
      </w:r>
    </w:p>
    <w:p w14:paraId="1B7305FF">
      <w:pPr>
        <w:spacing w:before="120" w:beforeLines="50" w:after="120" w:afterLines="50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第二十六届工博会高校展区参展项目信息表</w:t>
      </w:r>
    </w:p>
    <w:tbl>
      <w:tblPr>
        <w:tblStyle w:val="2"/>
        <w:tblW w:w="84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2306"/>
        <w:gridCol w:w="1554"/>
        <w:gridCol w:w="3190"/>
      </w:tblGrid>
      <w:tr w14:paraId="29ABE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dxa"/>
            <w:shd w:val="clear" w:color="auto" w:fill="auto"/>
            <w:vAlign w:val="center"/>
          </w:tcPr>
          <w:p w14:paraId="169DD2E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学    校</w:t>
            </w:r>
            <w:bookmarkStart w:id="2" w:name="_GoBack"/>
            <w:bookmarkEnd w:id="2"/>
          </w:p>
        </w:tc>
        <w:tc>
          <w:tcPr>
            <w:tcW w:w="7050" w:type="dxa"/>
            <w:gridSpan w:val="3"/>
            <w:shd w:val="clear" w:color="auto" w:fill="auto"/>
            <w:vAlign w:val="center"/>
          </w:tcPr>
          <w:p w14:paraId="1C9DCB1B">
            <w:pPr>
              <w:spacing w:before="120" w:beforeLines="50" w:after="120" w:afterLines="50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7F3EE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14:paraId="3FBC98A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项目名称</w:t>
            </w:r>
          </w:p>
        </w:tc>
        <w:tc>
          <w:tcPr>
            <w:tcW w:w="7050" w:type="dxa"/>
            <w:gridSpan w:val="3"/>
            <w:shd w:val="clear" w:color="auto" w:fill="auto"/>
            <w:vAlign w:val="center"/>
          </w:tcPr>
          <w:p w14:paraId="2825F49F">
            <w:pPr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（中文）</w:t>
            </w:r>
          </w:p>
        </w:tc>
      </w:tr>
      <w:tr w14:paraId="3B7FA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0" w:type="dxa"/>
            <w:vMerge w:val="continue"/>
            <w:shd w:val="clear" w:color="auto" w:fill="auto"/>
            <w:vAlign w:val="center"/>
          </w:tcPr>
          <w:p w14:paraId="100C222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0" w:type="dxa"/>
            <w:gridSpan w:val="3"/>
            <w:shd w:val="clear" w:color="auto" w:fill="auto"/>
            <w:vAlign w:val="center"/>
          </w:tcPr>
          <w:p w14:paraId="54946215">
            <w:pPr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（英文）</w:t>
            </w:r>
          </w:p>
        </w:tc>
      </w:tr>
      <w:tr w14:paraId="5DF69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80" w:type="dxa"/>
            <w:shd w:val="clear" w:color="auto" w:fill="auto"/>
            <w:vAlign w:val="center"/>
          </w:tcPr>
          <w:p w14:paraId="359BBC72">
            <w:pPr>
              <w:spacing w:line="360" w:lineRule="exact"/>
              <w:ind w:firstLine="280" w:firstLineChars="100"/>
              <w:jc w:val="both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联系人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69161E2F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15A28139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联系方式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19D3D48">
            <w:pPr>
              <w:spacing w:line="260" w:lineRule="exact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6BF84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0" w:type="dxa"/>
            <w:shd w:val="clear" w:color="auto" w:fill="auto"/>
            <w:vAlign w:val="center"/>
          </w:tcPr>
          <w:p w14:paraId="2D825CFE">
            <w:pPr>
              <w:spacing w:before="120" w:beforeLines="50" w:after="120" w:afterLines="50"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所属领域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0FC9752F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84760FD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项目</w:t>
            </w:r>
          </w:p>
          <w:p w14:paraId="05B16ADD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成熟度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5AB2650">
            <w:pPr>
              <w:spacing w:line="360" w:lineRule="exac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>□ 概念验证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 xml:space="preserve">  □ 小试</w:t>
            </w:r>
          </w:p>
          <w:p w14:paraId="02B7EAD2">
            <w:pPr>
              <w:spacing w:line="360" w:lineRule="exact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>□ 中试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 xml:space="preserve">      □产业化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 xml:space="preserve"> </w:t>
            </w:r>
          </w:p>
        </w:tc>
      </w:tr>
      <w:tr w14:paraId="362C2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1822">
            <w:pPr>
              <w:spacing w:line="40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展示方式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006A">
            <w:pPr>
              <w:spacing w:line="360" w:lineRule="exac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 实物或模型：长（    ）cm*宽（    ）cm*高（    ）cm</w:t>
            </w:r>
          </w:p>
          <w:p w14:paraId="2A97BEEE">
            <w:pPr>
              <w:pStyle w:val="4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多媒体演示</w:t>
            </w:r>
          </w:p>
          <w:p w14:paraId="778C7FA2">
            <w:pPr>
              <w:pStyle w:val="4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仅图文</w:t>
            </w:r>
          </w:p>
        </w:tc>
      </w:tr>
      <w:tr w14:paraId="0316F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60A0">
            <w:pPr>
              <w:spacing w:line="40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展示说明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37D0">
            <w:pPr>
              <w:spacing w:line="360" w:lineRule="auto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（水电气等相关配套要求）</w:t>
            </w:r>
          </w:p>
          <w:p w14:paraId="34128748">
            <w:pPr>
              <w:spacing w:line="360" w:lineRule="auto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 w14:paraId="6E819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55A1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参展目的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B0B0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（多选，可具体说明）</w:t>
            </w:r>
          </w:p>
          <w:p w14:paraId="148C7ABA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推进项目成果转化，获得资金、场地、人才等方面的支持；</w:t>
            </w:r>
          </w:p>
          <w:p w14:paraId="0A3AD157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得到成果转化相关的政策、法律等方面的支持；</w:t>
            </w:r>
          </w:p>
          <w:p w14:paraId="614B1D5C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寻求项目研究的技术合作；</w:t>
            </w:r>
          </w:p>
          <w:p w14:paraId="79FF483E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向社会大众宣传项目； </w:t>
            </w:r>
          </w:p>
          <w:p w14:paraId="38CCE569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其它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u w:val="single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u w:val="single"/>
              </w:rPr>
              <w:t xml:space="preserve">            </w:t>
            </w:r>
          </w:p>
        </w:tc>
      </w:tr>
      <w:tr w14:paraId="5B860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C6A9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>项目概述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5EF266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>用一句话（不超过50字）简单介绍项目。</w:t>
            </w:r>
          </w:p>
        </w:tc>
      </w:tr>
      <w:tr w14:paraId="234CA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7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62B3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项目总体介绍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67552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文字限500字以内（请对项目的</w:t>
            </w:r>
            <w:r>
              <w:rPr>
                <w:rFonts w:hint="eastAsia" w:ascii="仿宋_GB2312" w:hAnsi="宋体" w:eastAsia="仿宋_GB2312" w:cs="宋体"/>
                <w:b/>
                <w:color w:val="000000"/>
                <w:sz w:val="24"/>
                <w:szCs w:val="24"/>
              </w:rPr>
              <w:t>创新点，</w:t>
            </w:r>
            <w:r>
              <w:rPr>
                <w:rFonts w:hint="eastAsia" w:ascii="仿宋_GB2312" w:hAnsi="Times New Roman" w:eastAsia="仿宋_GB2312" w:cs="宋体"/>
                <w:b/>
                <w:sz w:val="24"/>
                <w:szCs w:val="24"/>
              </w:rPr>
              <w:t>知识产权归属及专利情况，获奖情况，应用前景、领域，已有的转化应用情况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等进行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说明），另附2-4张图片。</w:t>
            </w:r>
          </w:p>
        </w:tc>
      </w:tr>
      <w:tr w14:paraId="7F15B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1EE7">
            <w:pPr>
              <w:spacing w:line="400" w:lineRule="exact"/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  <w:lang w:val="en-US" w:eastAsia="zh-CN"/>
              </w:rPr>
              <w:t xml:space="preserve">是否参加项目路演宣传？                             </w:t>
            </w: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 xml:space="preserve">  □不</w:t>
            </w: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  <w:lang w:val="en-US" w:eastAsia="zh-CN"/>
              </w:rPr>
              <w:t>参加</w:t>
            </w:r>
          </w:p>
        </w:tc>
      </w:tr>
      <w:tr w14:paraId="3AC25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393A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 xml:space="preserve">此信息是否愿意被推送到高校科技平台?    </w:t>
            </w:r>
            <w:r>
              <w:rPr>
                <w:rFonts w:ascii="仿宋_GB2312" w:hAnsi="思源黑体" w:eastAsia="仿宋_GB2312" w:cs="宋体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 xml:space="preserve">  □愿意  □不愿意</w:t>
            </w:r>
          </w:p>
        </w:tc>
      </w:tr>
    </w:tbl>
    <w:p w14:paraId="6875EB21">
      <w:pPr>
        <w:spacing w:before="120" w:beforeLines="50" w:line="360" w:lineRule="exact"/>
        <w:ind w:left="720" w:hanging="720" w:hangingChars="300"/>
        <w:rPr>
          <w:rFonts w:cs="Times New Roman" w:asciiTheme="minorEastAsia" w:hAnsiTheme="minorEastAsia"/>
          <w:color w:val="000000"/>
          <w:sz w:val="24"/>
          <w:szCs w:val="24"/>
          <w:lang w:val="de-DE"/>
        </w:rPr>
      </w:pPr>
      <w:bookmarkStart w:id="0" w:name="OLE_LINK4"/>
      <w:bookmarkStart w:id="1" w:name="OLE_LINK5"/>
      <w:r>
        <w:rPr>
          <w:rFonts w:hint="eastAsia" w:asciiTheme="minorEastAsia" w:hAnsiTheme="minorEastAsia"/>
          <w:sz w:val="24"/>
          <w:szCs w:val="24"/>
        </w:rPr>
        <w:t>说明：</w:t>
      </w:r>
      <w:bookmarkEnd w:id="0"/>
      <w:bookmarkEnd w:id="1"/>
      <w:r>
        <w:rPr>
          <w:rFonts w:hint="eastAsia" w:cs="宋体" w:asciiTheme="minorEastAsia" w:hAnsiTheme="minorEastAsia"/>
          <w:color w:val="000000"/>
          <w:sz w:val="24"/>
          <w:szCs w:val="24"/>
        </w:rPr>
        <w:t>每项参展项目提供2-4张清晰图片（一般不小于2M），可直接嵌于Word文字材料中，也可作为独立文件与文字材料打包于同一文件夹内</w:t>
      </w:r>
      <w:r>
        <w:rPr>
          <w:rFonts w:hint="eastAsia" w:cs="Times New Roman" w:asciiTheme="minorEastAsia" w:hAnsiTheme="minorEastAsia"/>
          <w:color w:val="000000"/>
          <w:sz w:val="24"/>
          <w:szCs w:val="24"/>
          <w:lang w:val="de-DE"/>
        </w:rPr>
        <w:t>，独立图片文件请以对应的图注名称命名。</w:t>
      </w:r>
    </w:p>
    <w:p w14:paraId="10421821">
      <w:pPr>
        <w:widowControl/>
        <w:jc w:val="left"/>
        <w:rPr>
          <w:rFonts w:cs="Times New Roman" w:asciiTheme="minorEastAsia" w:hAnsiTheme="minorEastAsia"/>
          <w:color w:val="000000"/>
          <w:sz w:val="24"/>
          <w:szCs w:val="24"/>
          <w:lang w:val="de-DE"/>
        </w:rPr>
      </w:pPr>
      <w:r>
        <w:rPr>
          <w:rFonts w:cs="Times New Roman" w:asciiTheme="minorEastAsia" w:hAnsiTheme="minorEastAsia"/>
          <w:color w:val="000000"/>
          <w:sz w:val="24"/>
          <w:szCs w:val="24"/>
          <w:lang w:val="de-DE"/>
        </w:rPr>
        <w:br w:type="page"/>
      </w:r>
    </w:p>
    <w:p w14:paraId="4297DB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思源黑体">
    <w:altName w:val="黑体"/>
    <w:panose1 w:val="020B0500000000000000"/>
    <w:charset w:val="86"/>
    <w:family w:val="swiss"/>
    <w:pitch w:val="default"/>
    <w:sig w:usb0="00000000" w:usb1="00000000" w:usb2="00000016" w:usb3="00000000" w:csb0="002E0107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1088B"/>
    <w:multiLevelType w:val="multilevel"/>
    <w:tmpl w:val="7EC1088B"/>
    <w:lvl w:ilvl="0" w:tentative="0">
      <w:start w:val="2"/>
      <w:numFmt w:val="bullet"/>
      <w:lvlText w:val="□"/>
      <w:lvlJc w:val="left"/>
      <w:pPr>
        <w:ind w:left="360" w:hanging="360"/>
      </w:pPr>
      <w:rPr>
        <w:rFonts w:hint="eastAsia" w:ascii="仿宋_GB2312" w:hAnsi="宋体" w:eastAsia="仿宋_GB2312" w:cs="Times New Roman"/>
        <w:sz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445B6"/>
    <w:rsid w:val="1404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2026-07-26T07:16:00Z</dcterms:created>
  <dc:creator>缪敏锐</dc:creator>
  <cp:lastModifiedBy>缪敏锐</cp:lastModifiedBy>
  <dcterms:modified xsi:type="dcterms:W3CDTF">2026-07-26T07:19:21Z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13BB5D32F92D4214980134FCF6C05B70_11</vt:lpwstr>
  </property>
  <property fmtid="{D5CDD505-2E9C-101B-9397-08002B2CF9AE}" pid="4" name="KSOTemplateDocerSaveRecord">
    <vt:lpwstr>eyJoZGlkIjoiOTc2NmVmNTk4OTc0NzA3YmE4NDEyOGJlODRhZTlhZWQifQ==</vt:lpwstr>
  </property>
</Properties>
</file>